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86BD" w14:textId="10296E61" w:rsidR="00465AA7" w:rsidRPr="00DC2D85" w:rsidRDefault="00465AA7" w:rsidP="002945EA">
      <w:pPr>
        <w:ind w:right="-286"/>
        <w:rPr>
          <w:rFonts w:asciiTheme="minorHAnsi" w:hAnsiTheme="minorHAnsi" w:cstheme="minorHAnsi"/>
          <w:b/>
          <w:sz w:val="28"/>
          <w:szCs w:val="28"/>
          <w:lang w:eastAsia="cs-CZ"/>
        </w:rPr>
      </w:pPr>
    </w:p>
    <w:p w14:paraId="117B5155" w14:textId="223B4440" w:rsidR="008C6912" w:rsidRDefault="00041AB5" w:rsidP="00041AB5">
      <w:pPr>
        <w:pStyle w:val="BodyA"/>
        <w:rPr>
          <w:rFonts w:asciiTheme="minorHAnsi" w:hAnsiTheme="minorHAnsi" w:cstheme="minorHAnsi"/>
          <w:b/>
          <w:color w:val="0070C0"/>
          <w:sz w:val="36"/>
          <w:szCs w:val="36"/>
        </w:rPr>
      </w:pPr>
      <w:r>
        <w:rPr>
          <w:rFonts w:asciiTheme="minorHAnsi" w:hAnsiTheme="minorHAnsi" w:cstheme="minorHAnsi"/>
          <w:b/>
          <w:color w:val="0070C0"/>
          <w:sz w:val="36"/>
          <w:szCs w:val="36"/>
        </w:rPr>
        <w:t xml:space="preserve">PAVLA NIKLOVÁ – NOVÁ ŘEDITELKA ŽIDOVSKÉHO MUZEA V PRAZE </w:t>
      </w:r>
    </w:p>
    <w:p w14:paraId="793E6C43" w14:textId="6ACC4258" w:rsidR="00305AEF" w:rsidRDefault="00305AEF" w:rsidP="002945EA">
      <w:pPr>
        <w:pStyle w:val="Bezmezer"/>
        <w:rPr>
          <w:rFonts w:asciiTheme="minorHAnsi" w:hAnsiTheme="minorHAnsi" w:cstheme="minorHAnsi"/>
        </w:rPr>
      </w:pPr>
    </w:p>
    <w:p w14:paraId="399D4514" w14:textId="2F33705C" w:rsidR="00305AEF" w:rsidRPr="001C2092" w:rsidRDefault="00305AEF" w:rsidP="002945EA">
      <w:pPr>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092">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TISKOVÁ ZPRÁVA – K OKAMŽITÉMU ZVEŘEJNĚNÍ</w:t>
      </w:r>
    </w:p>
    <w:p w14:paraId="391A1B7C" w14:textId="77777777" w:rsidR="00305AEF" w:rsidRDefault="00305AEF" w:rsidP="002945EA">
      <w:pPr>
        <w:pStyle w:val="Bezmezer"/>
        <w:rPr>
          <w:rFonts w:asciiTheme="minorHAnsi" w:hAnsiTheme="minorHAnsi" w:cstheme="minorHAnsi"/>
        </w:rPr>
      </w:pPr>
    </w:p>
    <w:p w14:paraId="4A53EBD6" w14:textId="4588AD6E" w:rsidR="00305AEF" w:rsidRPr="005D4607" w:rsidRDefault="00B749FB" w:rsidP="002945EA">
      <w:pPr>
        <w:contextualSpacing/>
        <w:rPr>
          <w:rFonts w:ascii="Arial" w:hAnsi="Arial" w:cs="Arial"/>
          <w:b/>
          <w:bCs/>
          <w:color w:val="000000" w:themeColor="text1"/>
          <w:szCs w:val="24"/>
          <w:lang w:val="en-GB" w:eastAsia="en-GB"/>
        </w:rPr>
      </w:pPr>
      <w:r>
        <w:rPr>
          <w:rFonts w:ascii="Arial" w:hAnsi="Arial" w:cs="Arial"/>
          <w:b/>
          <w:bCs/>
          <w:color w:val="000000"/>
        </w:rPr>
        <w:pict w14:anchorId="7F7068E9">
          <v:rect id="_x0000_i1025" style="width:0;height:1.5pt" o:hrstd="t" o:hr="t" fillcolor="#a0a0a0" stroked="f"/>
        </w:pict>
      </w:r>
    </w:p>
    <w:p w14:paraId="676CD569" w14:textId="77777777" w:rsidR="00305AEF" w:rsidRDefault="00305AEF" w:rsidP="002945EA">
      <w:pPr>
        <w:pStyle w:val="Bezmezer"/>
      </w:pPr>
    </w:p>
    <w:p w14:paraId="6DE3AF3B" w14:textId="62DA9433" w:rsidR="008C6912" w:rsidRPr="008C6912" w:rsidRDefault="007316D5" w:rsidP="002945EA">
      <w:pPr>
        <w:pStyle w:val="Bezmezer"/>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pPr>
      <w:bookmarkStart w:id="0" w:name="_Hlk116898779"/>
      <w:r w:rsidRPr="00BF3A2F">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 xml:space="preserve">PRAHA </w:t>
      </w:r>
      <w:r w:rsidR="00041AB5">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10</w:t>
      </w:r>
      <w:r w:rsidRPr="00BF3A2F">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 xml:space="preserve">. </w:t>
      </w:r>
      <w:r w:rsidR="00041AB5">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července</w:t>
      </w:r>
      <w:r w:rsidRPr="00BF3A2F">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 xml:space="preserve"> 202</w:t>
      </w:r>
      <w:r w:rsidR="008C6912" w:rsidRPr="00BF3A2F">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3</w:t>
      </w:r>
      <w:r w:rsidRPr="008C6912">
        <w:rPr>
          <w:rFonts w:asciiTheme="minorHAnsi" w:eastAsia="Arial Unicode MS" w:hAnsiTheme="minorHAnsi" w:cstheme="minorHAnsi"/>
          <w:color w:val="000000"/>
          <w:sz w:val="24"/>
          <w:szCs w:val="24"/>
          <w:u w:color="000000"/>
          <w:bdr w:val="nil"/>
          <w:lang w:eastAsia="cs-CZ"/>
          <w14:textOutline w14:w="12700" w14:cap="flat" w14:cmpd="sng" w14:algn="ctr">
            <w14:noFill/>
            <w14:prstDash w14:val="solid"/>
            <w14:miter w14:lim="400000"/>
          </w14:textOutline>
        </w:rPr>
        <w:t xml:space="preserve"> </w:t>
      </w:r>
    </w:p>
    <w:p w14:paraId="1D56A5B8" w14:textId="77777777" w:rsidR="006F1416" w:rsidRDefault="006F1416" w:rsidP="002945EA">
      <w:pPr>
        <w:pStyle w:val="Default"/>
        <w:spacing w:before="0" w:line="240" w:lineRule="auto"/>
        <w:rPr>
          <w:rFonts w:ascii="Didot" w:eastAsia="Didot" w:hAnsi="Didot" w:cs="Didot"/>
        </w:rPr>
      </w:pPr>
    </w:p>
    <w:p w14:paraId="02EBD474" w14:textId="77777777"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Novou ředitelkou Židovského muzea v Praze je od 1. července 2023 Pavla Niklová.</w:t>
      </w:r>
    </w:p>
    <w:p w14:paraId="6A4D2654" w14:textId="77777777" w:rsidR="00041AB5" w:rsidRPr="00041AB5" w:rsidRDefault="00041AB5" w:rsidP="002945EA">
      <w:pPr>
        <w:pStyle w:val="Default"/>
        <w:spacing w:before="0" w:line="240" w:lineRule="auto"/>
        <w:rPr>
          <w:rFonts w:ascii="Calibri" w:hAnsi="Calibri" w:cs="Calibri"/>
        </w:rPr>
      </w:pPr>
    </w:p>
    <w:p w14:paraId="2D9192B6" w14:textId="5691A7C4"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Pavla Niklová je umělecká manažerka se zkušenostmi z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významných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uměleckých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organizací v České republice a v USA.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Zaměřuje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se na koncepci, produkci a propagaci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inovativních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programů,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ktere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podporují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multidisciplinárni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spolupráci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ma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zkušenosti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s fundraisingem a vztahy s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veřejnosti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Od</w:t>
      </w:r>
      <w:r>
        <w:rPr>
          <w:rFonts w:eastAsia="Helvetica Neue"/>
          <w:color w:val="000000"/>
          <w:sz w:val="24"/>
          <w:szCs w:val="24"/>
          <w:u w:color="000000"/>
          <w:bdr w:val="nil"/>
          <w:lang w:eastAsia="cs-CZ"/>
          <w14:textOutline w14:w="12700" w14:cap="flat" w14:cmpd="sng" w14:algn="ctr">
            <w14:noFill/>
            <w14:prstDash w14:val="solid"/>
            <w14:miter w14:lim="400000"/>
          </w14:textOutline>
        </w:rPr>
        <w:t> </w:t>
      </w: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roku 2014 do června 2023 pracovala jako výkonná ředitelka Nadace Knihovny Václava Havla v New Yorku. Během devíti let jejího působení nadace umístila Havlovu bustu v Kongresu USA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při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příležitosti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25.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výroči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sametove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revoluce,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založila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výročni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cenu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Disturbing</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the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Peace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pro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disidentske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spisovatele, natočila řadu rozhovorů na téma Havlova odkazu s americkými osobnostmi včetně Madeleine Albright, Billa Clintona, Henryho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Kissingera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 Timothy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Snydera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Od roku 2017 pořádá každoročně festival středoevropského divadla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Rehearsal</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for</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Truth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který se koná v České národní budově na Manhattanu.</w:t>
      </w:r>
    </w:p>
    <w:p w14:paraId="44B62ADB" w14:textId="77777777"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p>
    <w:p w14:paraId="1B96EC20" w14:textId="690DE5D6"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V době předchozího působení v ŽMP (říjen </w:t>
      </w:r>
      <w:r w:rsidR="00B749FB"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2004</w:t>
      </w:r>
      <w:r w:rsidR="00B749FB">
        <w:rPr>
          <w:rFonts w:eastAsia="Helvetica Neue"/>
          <w:color w:val="000000"/>
          <w:sz w:val="24"/>
          <w:szCs w:val="24"/>
          <w:u w:color="000000"/>
          <w:bdr w:val="nil"/>
          <w:lang w:eastAsia="cs-CZ"/>
          <w14:textOutline w14:w="12700" w14:cap="flat" w14:cmpd="sng" w14:algn="ctr">
            <w14:noFill/>
            <w14:prstDash w14:val="solid"/>
            <w14:miter w14:lim="400000"/>
          </w14:textOutline>
        </w:rPr>
        <w:t>–leden</w:t>
      </w: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2010), kdy vedla odbor rozvoje a vztahů s veřejností, měla Pavla Niklová mimo jiné na starosti projekt „Rok s židovskou kulturou – 100 let Židovského muzea v Praze.“ Smyslem oslav výročí bylo představit muzeum jako unikátního nositele židovské historie, která je spjatá s českou kulturou a společností. Díky tomuto programu muzeum navázalo partnerství s celkem sto dvaceti institucemi a podílelo se na akcích, které se odehrávaly v padesátce měst po celém světě. </w:t>
      </w:r>
    </w:p>
    <w:p w14:paraId="07ED55EE" w14:textId="77777777"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p>
    <w:p w14:paraId="370637D2" w14:textId="629C4FFD"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“Muzeum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představuje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ojedinělou</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kolektivni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pamět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nejen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česke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moravske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židovske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komunity, ale celého středoevropského regionu.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Vyplýva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z ní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nesmírna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zodpovědnost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 motivace k vedení muzea jako instituce,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ktera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je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založena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na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židovských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tradicích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ale je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zároven</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přístupna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široke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veřejnosti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a</w:t>
      </w:r>
      <w:r w:rsidR="00EF6CA7">
        <w:rPr>
          <w:rFonts w:eastAsia="Helvetica Neue"/>
          <w:color w:val="000000"/>
          <w:sz w:val="24"/>
          <w:szCs w:val="24"/>
          <w:u w:color="000000"/>
          <w:bdr w:val="nil"/>
          <w:lang w:eastAsia="cs-CZ"/>
          <w14:textOutline w14:w="12700" w14:cap="flat" w14:cmpd="sng" w14:algn="ctr">
            <w14:noFill/>
            <w14:prstDash w14:val="solid"/>
            <w14:miter w14:lim="400000"/>
          </w14:textOutline>
        </w:rPr>
        <w:t>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krome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uchováni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historie dokumentuje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současny</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život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S kolegy z muzea budeme připravovat živé programy, které by se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měly</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stát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jednou z našich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hlavních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činnosti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w:t>
      </w:r>
      <w:r w:rsidR="00EF6CA7">
        <w:rPr>
          <w:rFonts w:eastAsia="Helvetica Neue"/>
          <w:color w:val="000000"/>
          <w:sz w:val="24"/>
          <w:szCs w:val="24"/>
          <w:u w:color="000000"/>
          <w:bdr w:val="nil"/>
          <w:lang w:eastAsia="cs-CZ"/>
          <w14:textOutline w14:w="12700" w14:cap="flat" w14:cmpd="sng" w14:algn="ctr">
            <w14:noFill/>
            <w14:prstDash w14:val="solid"/>
            <w14:miter w14:lim="400000"/>
          </w14:textOutline>
        </w:rPr>
        <w:t>;</w:t>
      </w: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r w:rsidR="00EF6CA7">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chceme </w:t>
      </w:r>
      <w:r w:rsidR="00EC6661">
        <w:rPr>
          <w:rFonts w:eastAsia="Helvetica Neue"/>
          <w:color w:val="000000"/>
          <w:sz w:val="24"/>
          <w:szCs w:val="24"/>
          <w:u w:color="000000"/>
          <w:bdr w:val="nil"/>
          <w:lang w:eastAsia="cs-CZ"/>
          <w14:textOutline w14:w="12700" w14:cap="flat" w14:cmpd="sng" w14:algn="ctr">
            <w14:noFill/>
            <w14:prstDash w14:val="solid"/>
            <w14:miter w14:lim="400000"/>
          </w14:textOutline>
        </w:rPr>
        <w:t>více zapojit veřejnost</w:t>
      </w: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otevřít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nové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možnosti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financováni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w:t>
      </w:r>
      <w:r w:rsidR="00EF6CA7">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w:t>
      </w: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přitáhnout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zájem</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médii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Přáli bychom si, aby bylo muzeum vnímáno jako nepostradatelná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součást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kulturního</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společenského</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života</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v Praze,“ uvádí Niklová.</w:t>
      </w:r>
    </w:p>
    <w:p w14:paraId="04983B26" w14:textId="77777777"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p>
    <w:p w14:paraId="5F21DBB2" w14:textId="77777777" w:rsidR="00041AB5" w:rsidRPr="00041AB5" w:rsidRDefault="00041AB5" w:rsidP="00041AB5">
      <w:pPr>
        <w:rPr>
          <w:rFonts w:eastAsia="Helvetica Neue"/>
          <w:color w:val="000000"/>
          <w:sz w:val="24"/>
          <w:szCs w:val="24"/>
          <w:u w:color="000000"/>
          <w:bdr w:val="nil"/>
          <w:lang w:eastAsia="cs-CZ"/>
          <w14:textOutline w14:w="12700" w14:cap="flat" w14:cmpd="sng" w14:algn="ctr">
            <w14:noFill/>
            <w14:prstDash w14:val="solid"/>
            <w14:miter w14:lim="400000"/>
          </w14:textOutline>
        </w:rPr>
      </w:pPr>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Pavla Niklová byla Správní radou ŽMP jmenována ředitelkou na funkční období pěti let. Ve vedení muzea vystřídala Leo Pavláta, který byl ředitelem od roku 1994, kdy bylo muzeum navráceno židovské komunitě. Za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posledních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třicet</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let, po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pohnute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dobe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druhe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světove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války</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čtyřiceti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letech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přežíváni</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v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komunistickém</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režimu</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se ŽMP stalo jednou z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nejnavštěvovanějších</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paměťových institucí v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Česke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republice a současně získalo renomé jedné z nejvýznamnějších veřejných sbírek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judaik</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na </w:t>
      </w:r>
      <w:proofErr w:type="spellStart"/>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světe</w:t>
      </w:r>
      <w:proofErr w:type="spellEnd"/>
      <w:r w:rsidRPr="00041AB5">
        <w:rPr>
          <w:rFonts w:eastAsia="Helvetica Neue"/>
          <w:color w:val="000000"/>
          <w:sz w:val="24"/>
          <w:szCs w:val="24"/>
          <w:u w:color="000000"/>
          <w:bdr w:val="nil"/>
          <w:lang w:eastAsia="cs-CZ"/>
          <w14:textOutline w14:w="12700" w14:cap="flat" w14:cmpd="sng" w14:algn="ctr">
            <w14:noFill/>
            <w14:prstDash w14:val="solid"/>
            <w14:miter w14:lim="400000"/>
          </w14:textOutline>
        </w:rPr>
        <w:t xml:space="preserve">̌. </w:t>
      </w:r>
    </w:p>
    <w:p w14:paraId="7FB067F8" w14:textId="77777777" w:rsidR="00041AB5" w:rsidRPr="00BF44FD" w:rsidRDefault="00041AB5" w:rsidP="002945EA">
      <w:pPr>
        <w:pStyle w:val="Default"/>
        <w:spacing w:before="0" w:line="240" w:lineRule="auto"/>
        <w:rPr>
          <w:rFonts w:ascii="Didot" w:eastAsia="Didot" w:hAnsi="Didot" w:cs="Didot"/>
        </w:rPr>
      </w:pPr>
    </w:p>
    <w:p w14:paraId="515311EA" w14:textId="77777777" w:rsidR="006F1416" w:rsidRDefault="006F1416" w:rsidP="002945EA">
      <w:pPr>
        <w:spacing w:after="160" w:line="259" w:lineRule="auto"/>
        <w:rPr>
          <w:rStyle w:val="None"/>
          <w:rFonts w:eastAsia="Helvetica Neue"/>
          <w:color w:val="000000"/>
          <w:sz w:val="24"/>
          <w:szCs w:val="24"/>
          <w:u w:color="000000"/>
          <w:bdr w:val="nil"/>
          <w:lang w:eastAsia="cs-CZ"/>
          <w14:textOutline w14:w="12700" w14:cap="flat" w14:cmpd="sng" w14:algn="ctr">
            <w14:noFill/>
            <w14:prstDash w14:val="solid"/>
            <w14:miter w14:lim="400000"/>
          </w14:textOutline>
        </w:rPr>
      </w:pPr>
      <w:r>
        <w:rPr>
          <w:rStyle w:val="None"/>
        </w:rPr>
        <w:br w:type="page"/>
      </w:r>
    </w:p>
    <w:p w14:paraId="00A1068C" w14:textId="77777777" w:rsidR="006F1416" w:rsidRPr="006F1416" w:rsidRDefault="006F1416" w:rsidP="002945EA">
      <w:pPr>
        <w:pStyle w:val="Default"/>
        <w:spacing w:before="0" w:line="240" w:lineRule="auto"/>
        <w:rPr>
          <w:rStyle w:val="None"/>
          <w:rFonts w:ascii="Calibri" w:eastAsia="Didot" w:hAnsi="Calibri" w:cs="Calibri"/>
        </w:rPr>
      </w:pPr>
    </w:p>
    <w:p w14:paraId="23AA3917" w14:textId="77777777" w:rsidR="00041AB5" w:rsidRDefault="00041AB5" w:rsidP="002945EA">
      <w:pPr>
        <w:pStyle w:val="BodyA"/>
        <w:rPr>
          <w:rFonts w:ascii="Calibri" w:hAnsi="Calibri" w:cs="Calibri"/>
          <w:b/>
          <w:bCs/>
          <w:sz w:val="24"/>
          <w:szCs w:val="24"/>
        </w:rPr>
      </w:pPr>
    </w:p>
    <w:p w14:paraId="398A6B4A" w14:textId="5199DF5B" w:rsidR="00041AB5" w:rsidRDefault="00B75CE4" w:rsidP="002945EA">
      <w:pPr>
        <w:pStyle w:val="BodyA"/>
        <w:rPr>
          <w:rFonts w:ascii="Calibri" w:hAnsi="Calibri" w:cs="Calibri"/>
          <w:b/>
          <w:bCs/>
          <w:sz w:val="24"/>
          <w:szCs w:val="24"/>
        </w:rPr>
      </w:pPr>
      <w:r>
        <w:rPr>
          <w:noProof/>
        </w:rPr>
        <w:drawing>
          <wp:inline distT="0" distB="0" distL="0" distR="0" wp14:anchorId="0B348DA3" wp14:editId="0B1A8CC0">
            <wp:extent cx="4381500" cy="5841850"/>
            <wp:effectExtent l="0" t="0" r="0" b="6985"/>
            <wp:docPr id="2047787621" name="Obrázek 1" descr="Obsah obrázku oblečení, osoba, Lidská tvář, venku&#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87621" name="Obrázek 1" descr="Obsah obrázku oblečení, osoba, Lidská tvář, venku&#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495" cy="5867176"/>
                    </a:xfrm>
                    <a:prstGeom prst="rect">
                      <a:avLst/>
                    </a:prstGeom>
                    <a:noFill/>
                    <a:ln>
                      <a:noFill/>
                    </a:ln>
                  </pic:spPr>
                </pic:pic>
              </a:graphicData>
            </a:graphic>
          </wp:inline>
        </w:drawing>
      </w:r>
    </w:p>
    <w:p w14:paraId="22EF9BDB" w14:textId="77777777" w:rsidR="00041AB5" w:rsidRPr="004A3209" w:rsidRDefault="00041AB5" w:rsidP="00041AB5">
      <w:r w:rsidRPr="004A3209">
        <w:t xml:space="preserve">Foto © Madeline </w:t>
      </w:r>
      <w:proofErr w:type="spellStart"/>
      <w:r w:rsidRPr="004A3209">
        <w:t>Windland</w:t>
      </w:r>
      <w:proofErr w:type="spellEnd"/>
    </w:p>
    <w:p w14:paraId="316A0AE1" w14:textId="77777777" w:rsidR="00041AB5" w:rsidRDefault="00041AB5" w:rsidP="002945EA">
      <w:pPr>
        <w:pStyle w:val="BodyA"/>
        <w:rPr>
          <w:rFonts w:ascii="Calibri" w:hAnsi="Calibri" w:cs="Calibri"/>
          <w:b/>
          <w:bCs/>
          <w:sz w:val="24"/>
          <w:szCs w:val="24"/>
        </w:rPr>
      </w:pPr>
    </w:p>
    <w:p w14:paraId="6D016B6C" w14:textId="77777777" w:rsidR="00041AB5" w:rsidRDefault="00041AB5" w:rsidP="002945EA">
      <w:pPr>
        <w:pStyle w:val="BodyA"/>
        <w:rPr>
          <w:rFonts w:ascii="Calibri" w:hAnsi="Calibri" w:cs="Calibri"/>
          <w:b/>
          <w:bCs/>
          <w:sz w:val="24"/>
          <w:szCs w:val="24"/>
        </w:rPr>
      </w:pPr>
    </w:p>
    <w:p w14:paraId="490059CB" w14:textId="4C301E26" w:rsidR="008C6912" w:rsidRPr="006F1416" w:rsidRDefault="008C6912" w:rsidP="002945EA">
      <w:pPr>
        <w:pStyle w:val="BodyA"/>
        <w:rPr>
          <w:rFonts w:ascii="Calibri" w:eastAsia="Didot" w:hAnsi="Calibri" w:cs="Calibri"/>
          <w:b/>
          <w:bCs/>
          <w:sz w:val="24"/>
          <w:szCs w:val="24"/>
        </w:rPr>
      </w:pPr>
      <w:r w:rsidRPr="006F1416">
        <w:rPr>
          <w:rFonts w:ascii="Calibri" w:hAnsi="Calibri" w:cs="Calibri"/>
          <w:b/>
          <w:bCs/>
          <w:sz w:val="24"/>
          <w:szCs w:val="24"/>
        </w:rPr>
        <w:t xml:space="preserve">Více informací: </w:t>
      </w:r>
    </w:p>
    <w:p w14:paraId="3B2C11CE" w14:textId="77777777" w:rsidR="00041AB5" w:rsidRDefault="00041AB5" w:rsidP="002945EA">
      <w:pPr>
        <w:pStyle w:val="BodyA"/>
        <w:rPr>
          <w:rFonts w:ascii="Calibri" w:hAnsi="Calibri" w:cs="Calibri"/>
          <w:sz w:val="24"/>
          <w:szCs w:val="24"/>
        </w:rPr>
      </w:pPr>
    </w:p>
    <w:p w14:paraId="707DF7E2" w14:textId="4503BB0F" w:rsidR="008C6912" w:rsidRPr="006F1416" w:rsidRDefault="008C6912" w:rsidP="002945EA">
      <w:pPr>
        <w:pStyle w:val="BodyA"/>
        <w:rPr>
          <w:rFonts w:ascii="Calibri" w:eastAsia="Didot" w:hAnsi="Calibri" w:cs="Calibri"/>
          <w:sz w:val="24"/>
          <w:szCs w:val="24"/>
        </w:rPr>
      </w:pPr>
      <w:r w:rsidRPr="006F1416">
        <w:rPr>
          <w:rFonts w:ascii="Calibri" w:hAnsi="Calibri" w:cs="Calibri"/>
          <w:sz w:val="24"/>
          <w:szCs w:val="24"/>
        </w:rPr>
        <w:t xml:space="preserve">Gabriela Zadražilová, vedoucí </w:t>
      </w:r>
      <w:r w:rsidR="005513B0" w:rsidRPr="006F1416">
        <w:rPr>
          <w:rFonts w:ascii="Calibri" w:hAnsi="Calibri" w:cs="Calibri"/>
          <w:sz w:val="24"/>
          <w:szCs w:val="24"/>
        </w:rPr>
        <w:t xml:space="preserve">Odboru rozvoje a </w:t>
      </w:r>
      <w:r w:rsidRPr="006F1416">
        <w:rPr>
          <w:rFonts w:ascii="Calibri" w:hAnsi="Calibri" w:cs="Calibri"/>
          <w:sz w:val="24"/>
          <w:szCs w:val="24"/>
        </w:rPr>
        <w:t>vztahů s veřejností</w:t>
      </w:r>
    </w:p>
    <w:p w14:paraId="2B9B88E5" w14:textId="28C45621" w:rsidR="008C6912" w:rsidRPr="006F1416" w:rsidRDefault="00B749FB" w:rsidP="002945EA">
      <w:pPr>
        <w:pStyle w:val="BodyA"/>
        <w:rPr>
          <w:rFonts w:ascii="Calibri" w:hAnsi="Calibri" w:cs="Calibri"/>
        </w:rPr>
      </w:pPr>
      <w:hyperlink r:id="rId7" w:history="1">
        <w:r w:rsidR="008C6912" w:rsidRPr="006F1416">
          <w:rPr>
            <w:rStyle w:val="Hyperlink0"/>
            <w:rFonts w:ascii="Calibri" w:hAnsi="Calibri" w:cs="Calibri"/>
          </w:rPr>
          <w:t>gabriela.zadrazilova@jewishmuseum.cz</w:t>
        </w:r>
      </w:hyperlink>
      <w:r w:rsidR="008C6912" w:rsidRPr="006F1416">
        <w:rPr>
          <w:rFonts w:ascii="Calibri" w:hAnsi="Calibri" w:cs="Calibri"/>
          <w:sz w:val="24"/>
          <w:szCs w:val="24"/>
        </w:rPr>
        <w:t>/ +420</w:t>
      </w:r>
      <w:r w:rsidR="00D93CEF" w:rsidRPr="006F1416">
        <w:rPr>
          <w:rFonts w:ascii="Calibri" w:hAnsi="Calibri" w:cs="Calibri"/>
          <w:sz w:val="24"/>
          <w:szCs w:val="24"/>
        </w:rPr>
        <w:t> </w:t>
      </w:r>
      <w:r w:rsidR="008C6912" w:rsidRPr="006F1416">
        <w:rPr>
          <w:rFonts w:ascii="Calibri" w:hAnsi="Calibri" w:cs="Calibri"/>
          <w:sz w:val="24"/>
          <w:szCs w:val="24"/>
        </w:rPr>
        <w:t>605</w:t>
      </w:r>
      <w:r w:rsidR="00D93CEF" w:rsidRPr="006F1416">
        <w:rPr>
          <w:rFonts w:ascii="Calibri" w:hAnsi="Calibri" w:cs="Calibri"/>
          <w:sz w:val="24"/>
          <w:szCs w:val="24"/>
        </w:rPr>
        <w:t> </w:t>
      </w:r>
      <w:r w:rsidR="008C6912" w:rsidRPr="006F1416">
        <w:rPr>
          <w:rFonts w:ascii="Calibri" w:hAnsi="Calibri" w:cs="Calibri"/>
          <w:sz w:val="24"/>
          <w:szCs w:val="24"/>
        </w:rPr>
        <w:t>246</w:t>
      </w:r>
      <w:r w:rsidR="00D93CEF" w:rsidRPr="006F1416">
        <w:rPr>
          <w:rFonts w:ascii="Calibri" w:hAnsi="Calibri" w:cs="Calibri"/>
          <w:sz w:val="24"/>
          <w:szCs w:val="24"/>
        </w:rPr>
        <w:t xml:space="preserve"> </w:t>
      </w:r>
      <w:r w:rsidR="008C6912" w:rsidRPr="006F1416">
        <w:rPr>
          <w:rFonts w:ascii="Calibri" w:hAnsi="Calibri" w:cs="Calibri"/>
          <w:sz w:val="24"/>
          <w:szCs w:val="24"/>
        </w:rPr>
        <w:t xml:space="preserve">233 </w:t>
      </w:r>
    </w:p>
    <w:bookmarkEnd w:id="0"/>
    <w:p w14:paraId="3A17F8F1" w14:textId="77777777" w:rsidR="005974AA" w:rsidRDefault="005974AA" w:rsidP="002945EA">
      <w:pPr>
        <w:shd w:val="clear" w:color="auto" w:fill="FFFFFF"/>
        <w:rPr>
          <w:rFonts w:eastAsia="Times New Roman"/>
          <w:color w:val="000000"/>
          <w:sz w:val="24"/>
          <w:szCs w:val="24"/>
        </w:rPr>
      </w:pPr>
    </w:p>
    <w:p w14:paraId="33B7C7DB" w14:textId="77777777" w:rsidR="00041AB5" w:rsidRPr="004A3209" w:rsidRDefault="00041AB5" w:rsidP="00041AB5"/>
    <w:p w14:paraId="1EC900A8" w14:textId="77777777" w:rsidR="00041AB5" w:rsidRPr="004A3209" w:rsidRDefault="00041AB5" w:rsidP="00041AB5">
      <w:pPr>
        <w:pStyle w:val="Default"/>
        <w:spacing w:before="0" w:line="240" w:lineRule="auto"/>
        <w:rPr>
          <w:rFonts w:ascii="Calibri" w:eastAsia="Calibri" w:hAnsi="Calibri" w:cs="Calibri"/>
          <w:sz w:val="23"/>
          <w:szCs w:val="23"/>
        </w:rPr>
      </w:pPr>
    </w:p>
    <w:p w14:paraId="202ADCC3" w14:textId="77777777" w:rsidR="00041AB5" w:rsidRPr="004A3209" w:rsidRDefault="00041AB5" w:rsidP="00041AB5"/>
    <w:p w14:paraId="47771977" w14:textId="65787A40" w:rsidR="00D93CEF" w:rsidRDefault="00D93CEF" w:rsidP="002945EA">
      <w:pPr>
        <w:pStyle w:val="Bezmezer"/>
        <w:rPr>
          <w:rStyle w:val="None"/>
          <w:rFonts w:cs="Times New Roman"/>
        </w:rPr>
      </w:pPr>
    </w:p>
    <w:sectPr w:rsidR="00D93CEF" w:rsidSect="0083148E">
      <w:headerReference w:type="default" r:id="rId8"/>
      <w:footerReference w:type="default" r:id="rId9"/>
      <w:pgSz w:w="11906" w:h="16838"/>
      <w:pgMar w:top="709" w:right="991" w:bottom="9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8435" w14:textId="77777777" w:rsidR="008B3D88" w:rsidRDefault="008B3D88" w:rsidP="007316D5">
      <w:r>
        <w:separator/>
      </w:r>
    </w:p>
  </w:endnote>
  <w:endnote w:type="continuationSeparator" w:id="0">
    <w:p w14:paraId="72A2CD72" w14:textId="77777777" w:rsidR="008B3D88" w:rsidRDefault="008B3D88" w:rsidP="0073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Text25L">
    <w:altName w:val="Calibri"/>
    <w:panose1 w:val="00000000000000000000"/>
    <w:charset w:val="00"/>
    <w:family w:val="modern"/>
    <w:notTrueType/>
    <w:pitch w:val="variable"/>
    <w:sig w:usb0="00000001" w:usb1="0000004B" w:usb2="00000000" w:usb3="00000000" w:csb0="000001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00"/>
    <w:family w:val="roman"/>
    <w:pitch w:val="default"/>
  </w:font>
  <w:font w:name="Didot">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FD6" w14:textId="18E39E12" w:rsidR="007316D5" w:rsidRDefault="007316D5" w:rsidP="007316D5">
    <w:pPr>
      <w:pStyle w:val="Zpat"/>
      <w:tabs>
        <w:tab w:val="clear" w:pos="4536"/>
        <w:tab w:val="clear" w:pos="9072"/>
        <w:tab w:val="left" w:pos="8265"/>
      </w:tabs>
    </w:pPr>
    <w:r w:rsidRPr="001A70F1">
      <w:rPr>
        <w:rFonts w:ascii="Times New Roman" w:hAnsi="Times New Roman"/>
        <w:b/>
        <w:bCs/>
        <w:noProof/>
      </w:rPr>
      <w:drawing>
        <wp:anchor distT="0" distB="0" distL="114300" distR="114300" simplePos="0" relativeHeight="251661312" behindDoc="1" locked="0" layoutInCell="1" allowOverlap="1" wp14:anchorId="285E9CAD" wp14:editId="3FD6029F">
          <wp:simplePos x="0" y="0"/>
          <wp:positionH relativeFrom="margin">
            <wp:posOffset>3629025</wp:posOffset>
          </wp:positionH>
          <wp:positionV relativeFrom="page">
            <wp:posOffset>9709785</wp:posOffset>
          </wp:positionV>
          <wp:extent cx="3002915" cy="847725"/>
          <wp:effectExtent l="0" t="0" r="6985" b="9525"/>
          <wp:wrapNone/>
          <wp:docPr id="10" name="obrázek 10" descr="pat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ta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2915" cy="8477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2C63" w14:textId="77777777" w:rsidR="008B3D88" w:rsidRDefault="008B3D88" w:rsidP="007316D5">
      <w:r>
        <w:separator/>
      </w:r>
    </w:p>
  </w:footnote>
  <w:footnote w:type="continuationSeparator" w:id="0">
    <w:p w14:paraId="7C3166D7" w14:textId="77777777" w:rsidR="008B3D88" w:rsidRDefault="008B3D88" w:rsidP="0073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6AF" w14:textId="77777777" w:rsidR="007316D5" w:rsidRPr="00DC2D85" w:rsidRDefault="007316D5" w:rsidP="007316D5">
    <w:pPr>
      <w:ind w:right="-286"/>
      <w:rPr>
        <w:rFonts w:asciiTheme="minorHAnsi" w:hAnsiTheme="minorHAnsi" w:cstheme="minorHAnsi"/>
        <w:b/>
      </w:rPr>
    </w:pPr>
    <w:r w:rsidRPr="00DC2D85">
      <w:rPr>
        <w:rFonts w:asciiTheme="minorHAnsi" w:hAnsiTheme="minorHAnsi" w:cstheme="minorHAnsi"/>
        <w:b/>
        <w:noProof/>
        <w:lang w:val="en-GB" w:eastAsia="en-GB"/>
      </w:rPr>
      <w:drawing>
        <wp:anchor distT="0" distB="0" distL="114300" distR="114300" simplePos="0" relativeHeight="251659264" behindDoc="1" locked="0" layoutInCell="1" allowOverlap="1" wp14:anchorId="27B79D12" wp14:editId="043D6771">
          <wp:simplePos x="0" y="0"/>
          <wp:positionH relativeFrom="margin">
            <wp:align>left</wp:align>
          </wp:positionH>
          <wp:positionV relativeFrom="paragraph">
            <wp:posOffset>-276225</wp:posOffset>
          </wp:positionV>
          <wp:extent cx="1198800" cy="867600"/>
          <wp:effectExtent l="0" t="0" r="1905" b="8890"/>
          <wp:wrapTight wrapText="bothSides">
            <wp:wrapPolygon edited="0">
              <wp:start x="0" y="0"/>
              <wp:lineTo x="0" y="21347"/>
              <wp:lineTo x="21291" y="21347"/>
              <wp:lineTo x="2129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800" cy="867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7E339EA9" w14:textId="1284885C" w:rsidR="007316D5" w:rsidRDefault="007316D5">
    <w:pPr>
      <w:pStyle w:val="Zhlav"/>
    </w:pPr>
  </w:p>
  <w:p w14:paraId="4EF9B9E9" w14:textId="77777777" w:rsidR="007316D5" w:rsidRDefault="007316D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DE"/>
    <w:rsid w:val="00024BAB"/>
    <w:rsid w:val="00041AB5"/>
    <w:rsid w:val="0010539C"/>
    <w:rsid w:val="00120782"/>
    <w:rsid w:val="00170E2F"/>
    <w:rsid w:val="00177B14"/>
    <w:rsid w:val="001C2092"/>
    <w:rsid w:val="001E57D3"/>
    <w:rsid w:val="001F5BA8"/>
    <w:rsid w:val="002032CE"/>
    <w:rsid w:val="00226BA5"/>
    <w:rsid w:val="002306F9"/>
    <w:rsid w:val="002759E7"/>
    <w:rsid w:val="00293F8E"/>
    <w:rsid w:val="002945EA"/>
    <w:rsid w:val="00295BEA"/>
    <w:rsid w:val="00296479"/>
    <w:rsid w:val="002F1B17"/>
    <w:rsid w:val="0030156E"/>
    <w:rsid w:val="00305AEF"/>
    <w:rsid w:val="00322CAE"/>
    <w:rsid w:val="003639AE"/>
    <w:rsid w:val="003650C6"/>
    <w:rsid w:val="003B507E"/>
    <w:rsid w:val="003C78EC"/>
    <w:rsid w:val="003E61A4"/>
    <w:rsid w:val="00417935"/>
    <w:rsid w:val="0042289C"/>
    <w:rsid w:val="00423D30"/>
    <w:rsid w:val="00465AA7"/>
    <w:rsid w:val="004C1C35"/>
    <w:rsid w:val="005513B0"/>
    <w:rsid w:val="005804DD"/>
    <w:rsid w:val="005974AA"/>
    <w:rsid w:val="005E0AC2"/>
    <w:rsid w:val="005E1160"/>
    <w:rsid w:val="005E4B2A"/>
    <w:rsid w:val="005E526F"/>
    <w:rsid w:val="00605C0C"/>
    <w:rsid w:val="006F1416"/>
    <w:rsid w:val="006F3418"/>
    <w:rsid w:val="007316D5"/>
    <w:rsid w:val="00817EFE"/>
    <w:rsid w:val="00824E99"/>
    <w:rsid w:val="0083148E"/>
    <w:rsid w:val="00833007"/>
    <w:rsid w:val="00834FB5"/>
    <w:rsid w:val="008378DE"/>
    <w:rsid w:val="008419A5"/>
    <w:rsid w:val="00852F7A"/>
    <w:rsid w:val="00865F5C"/>
    <w:rsid w:val="008B3D88"/>
    <w:rsid w:val="008C073E"/>
    <w:rsid w:val="008C6912"/>
    <w:rsid w:val="008D0929"/>
    <w:rsid w:val="008F1F92"/>
    <w:rsid w:val="009050CC"/>
    <w:rsid w:val="00920F89"/>
    <w:rsid w:val="00930808"/>
    <w:rsid w:val="009419B5"/>
    <w:rsid w:val="009826DE"/>
    <w:rsid w:val="00983E70"/>
    <w:rsid w:val="00997CAF"/>
    <w:rsid w:val="009F2DAA"/>
    <w:rsid w:val="00A17FDE"/>
    <w:rsid w:val="00B3500B"/>
    <w:rsid w:val="00B53E8B"/>
    <w:rsid w:val="00B749FB"/>
    <w:rsid w:val="00B75CE4"/>
    <w:rsid w:val="00BD11B7"/>
    <w:rsid w:val="00BE0792"/>
    <w:rsid w:val="00BF3A2F"/>
    <w:rsid w:val="00C012EC"/>
    <w:rsid w:val="00C13F1A"/>
    <w:rsid w:val="00C20AB7"/>
    <w:rsid w:val="00C21930"/>
    <w:rsid w:val="00C40506"/>
    <w:rsid w:val="00C52913"/>
    <w:rsid w:val="00C62FE5"/>
    <w:rsid w:val="00CB07D7"/>
    <w:rsid w:val="00D37E42"/>
    <w:rsid w:val="00D401CC"/>
    <w:rsid w:val="00D93CEF"/>
    <w:rsid w:val="00DA3599"/>
    <w:rsid w:val="00DC2D85"/>
    <w:rsid w:val="00E460FD"/>
    <w:rsid w:val="00E51048"/>
    <w:rsid w:val="00E67203"/>
    <w:rsid w:val="00E9265C"/>
    <w:rsid w:val="00EC6661"/>
    <w:rsid w:val="00EF0594"/>
    <w:rsid w:val="00EF5A31"/>
    <w:rsid w:val="00EF6CA7"/>
    <w:rsid w:val="00F4240D"/>
    <w:rsid w:val="00F524A9"/>
    <w:rsid w:val="00F71B6D"/>
    <w:rsid w:val="00F72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5E211D"/>
  <w15:docId w15:val="{416589E4-B53A-40CC-9B3C-F59C1ED8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Text25L" w:eastAsiaTheme="minorHAnsi" w:hAnsi="TitilliumText25L" w:cs="Calibr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7FDE"/>
    <w:pPr>
      <w:spacing w:after="0" w:line="240" w:lineRule="auto"/>
    </w:pPr>
    <w:rPr>
      <w:rFonts w:ascii="Calibri" w:hAnsi="Calibri"/>
    </w:rPr>
  </w:style>
  <w:style w:type="paragraph" w:styleId="Nadpis2">
    <w:name w:val="heading 2"/>
    <w:basedOn w:val="Normln"/>
    <w:link w:val="Nadpis2Char"/>
    <w:uiPriority w:val="9"/>
    <w:qFormat/>
    <w:rsid w:val="00D401CC"/>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A17FDE"/>
    <w:pPr>
      <w:spacing w:before="100" w:beforeAutospacing="1" w:after="100" w:afterAutospacing="1"/>
    </w:pPr>
    <w:rPr>
      <w:lang w:eastAsia="cs-CZ"/>
    </w:rPr>
  </w:style>
  <w:style w:type="paragraph" w:styleId="Bezmezer">
    <w:name w:val="No Spacing"/>
    <w:basedOn w:val="Normln"/>
    <w:uiPriority w:val="1"/>
    <w:qFormat/>
    <w:rsid w:val="00A17FDE"/>
  </w:style>
  <w:style w:type="character" w:styleId="Hypertextovodkaz">
    <w:name w:val="Hyperlink"/>
    <w:basedOn w:val="Standardnpsmoodstavce"/>
    <w:uiPriority w:val="99"/>
    <w:unhideWhenUsed/>
    <w:rsid w:val="00A17FDE"/>
    <w:rPr>
      <w:color w:val="0563C1" w:themeColor="hyperlink"/>
      <w:u w:val="single"/>
    </w:rPr>
  </w:style>
  <w:style w:type="character" w:customStyle="1" w:styleId="Nevyeenzmnka1">
    <w:name w:val="Nevyřešená zmínka1"/>
    <w:basedOn w:val="Standardnpsmoodstavce"/>
    <w:uiPriority w:val="99"/>
    <w:semiHidden/>
    <w:unhideWhenUsed/>
    <w:rsid w:val="00A17FDE"/>
    <w:rPr>
      <w:color w:val="808080"/>
      <w:shd w:val="clear" w:color="auto" w:fill="E6E6E6"/>
    </w:rPr>
  </w:style>
  <w:style w:type="paragraph" w:styleId="Prosttext">
    <w:name w:val="Plain Text"/>
    <w:basedOn w:val="Normln"/>
    <w:link w:val="ProsttextChar"/>
    <w:uiPriority w:val="99"/>
    <w:unhideWhenUsed/>
    <w:rsid w:val="00D401CC"/>
    <w:pPr>
      <w:spacing w:before="100" w:beforeAutospacing="1" w:after="100" w:afterAutospacing="1"/>
    </w:pPr>
    <w:rPr>
      <w:rFonts w:ascii="Times New Roman" w:eastAsia="Times New Roman" w:hAnsi="Times New Roman" w:cs="Times New Roman"/>
      <w:sz w:val="24"/>
      <w:szCs w:val="24"/>
      <w:lang w:val="en-US"/>
    </w:rPr>
  </w:style>
  <w:style w:type="character" w:customStyle="1" w:styleId="ProsttextChar">
    <w:name w:val="Prostý text Char"/>
    <w:basedOn w:val="Standardnpsmoodstavce"/>
    <w:link w:val="Prosttext"/>
    <w:uiPriority w:val="99"/>
    <w:rsid w:val="00D401CC"/>
    <w:rPr>
      <w:rFonts w:ascii="Times New Roman" w:eastAsia="Times New Roman" w:hAnsi="Times New Roman" w:cs="Times New Roman"/>
      <w:sz w:val="24"/>
      <w:szCs w:val="24"/>
      <w:lang w:val="en-US"/>
    </w:rPr>
  </w:style>
  <w:style w:type="character" w:customStyle="1" w:styleId="Nadpis2Char">
    <w:name w:val="Nadpis 2 Char"/>
    <w:basedOn w:val="Standardnpsmoodstavce"/>
    <w:link w:val="Nadpis2"/>
    <w:uiPriority w:val="9"/>
    <w:rsid w:val="00D401CC"/>
    <w:rPr>
      <w:rFonts w:ascii="Times New Roman" w:eastAsia="Times New Roman" w:hAnsi="Times New Roman" w:cs="Times New Roman"/>
      <w:b/>
      <w:bCs/>
      <w:sz w:val="36"/>
      <w:szCs w:val="36"/>
      <w:lang w:eastAsia="cs-CZ"/>
    </w:rPr>
  </w:style>
  <w:style w:type="character" w:styleId="Sledovanodkaz">
    <w:name w:val="FollowedHyperlink"/>
    <w:basedOn w:val="Standardnpsmoodstavce"/>
    <w:uiPriority w:val="99"/>
    <w:semiHidden/>
    <w:unhideWhenUsed/>
    <w:rsid w:val="00DA3599"/>
    <w:rPr>
      <w:color w:val="954F72" w:themeColor="followedHyperlink"/>
      <w:u w:val="single"/>
    </w:rPr>
  </w:style>
  <w:style w:type="paragraph" w:styleId="Textbubliny">
    <w:name w:val="Balloon Text"/>
    <w:basedOn w:val="Normln"/>
    <w:link w:val="TextbublinyChar"/>
    <w:uiPriority w:val="99"/>
    <w:semiHidden/>
    <w:unhideWhenUsed/>
    <w:rsid w:val="004C1C35"/>
    <w:rPr>
      <w:rFonts w:ascii="Tahoma" w:hAnsi="Tahoma" w:cs="Tahoma"/>
      <w:sz w:val="16"/>
      <w:szCs w:val="16"/>
    </w:rPr>
  </w:style>
  <w:style w:type="character" w:customStyle="1" w:styleId="TextbublinyChar">
    <w:name w:val="Text bubliny Char"/>
    <w:basedOn w:val="Standardnpsmoodstavce"/>
    <w:link w:val="Textbubliny"/>
    <w:uiPriority w:val="99"/>
    <w:semiHidden/>
    <w:rsid w:val="004C1C35"/>
    <w:rPr>
      <w:rFonts w:ascii="Tahoma" w:hAnsi="Tahoma" w:cs="Tahoma"/>
      <w:sz w:val="16"/>
      <w:szCs w:val="16"/>
    </w:rPr>
  </w:style>
  <w:style w:type="character" w:customStyle="1" w:styleId="normaltextrun">
    <w:name w:val="normaltextrun"/>
    <w:basedOn w:val="Standardnpsmoodstavce"/>
    <w:rsid w:val="00305AEF"/>
  </w:style>
  <w:style w:type="character" w:styleId="Zdraznn">
    <w:name w:val="Emphasis"/>
    <w:basedOn w:val="Standardnpsmoodstavce"/>
    <w:uiPriority w:val="20"/>
    <w:qFormat/>
    <w:rsid w:val="00305AEF"/>
    <w:rPr>
      <w:i/>
      <w:iCs/>
    </w:rPr>
  </w:style>
  <w:style w:type="character" w:styleId="Zdraznnjemn">
    <w:name w:val="Subtle Emphasis"/>
    <w:basedOn w:val="Standardnpsmoodstavce"/>
    <w:uiPriority w:val="19"/>
    <w:qFormat/>
    <w:rsid w:val="00305AEF"/>
    <w:rPr>
      <w:i/>
      <w:iCs/>
      <w:color w:val="404040" w:themeColor="text1" w:themeTint="BF"/>
    </w:rPr>
  </w:style>
  <w:style w:type="character" w:customStyle="1" w:styleId="None">
    <w:name w:val="None"/>
    <w:rsid w:val="00305AEF"/>
  </w:style>
  <w:style w:type="character" w:customStyle="1" w:styleId="Hyperlink0">
    <w:name w:val="Hyperlink.0"/>
    <w:basedOn w:val="None"/>
    <w:rsid w:val="00305AEF"/>
    <w:rPr>
      <w:sz w:val="24"/>
      <w:szCs w:val="24"/>
      <w:u w:val="single"/>
    </w:rPr>
  </w:style>
  <w:style w:type="paragraph" w:styleId="Zhlav">
    <w:name w:val="header"/>
    <w:basedOn w:val="Normln"/>
    <w:link w:val="ZhlavChar"/>
    <w:uiPriority w:val="99"/>
    <w:unhideWhenUsed/>
    <w:rsid w:val="007316D5"/>
    <w:pPr>
      <w:tabs>
        <w:tab w:val="center" w:pos="4536"/>
        <w:tab w:val="right" w:pos="9072"/>
      </w:tabs>
    </w:pPr>
  </w:style>
  <w:style w:type="character" w:customStyle="1" w:styleId="ZhlavChar">
    <w:name w:val="Záhlaví Char"/>
    <w:basedOn w:val="Standardnpsmoodstavce"/>
    <w:link w:val="Zhlav"/>
    <w:uiPriority w:val="99"/>
    <w:rsid w:val="007316D5"/>
    <w:rPr>
      <w:rFonts w:ascii="Calibri" w:hAnsi="Calibri"/>
    </w:rPr>
  </w:style>
  <w:style w:type="paragraph" w:styleId="Zpat">
    <w:name w:val="footer"/>
    <w:basedOn w:val="Normln"/>
    <w:link w:val="ZpatChar"/>
    <w:uiPriority w:val="99"/>
    <w:unhideWhenUsed/>
    <w:rsid w:val="007316D5"/>
    <w:pPr>
      <w:tabs>
        <w:tab w:val="center" w:pos="4536"/>
        <w:tab w:val="right" w:pos="9072"/>
      </w:tabs>
    </w:pPr>
  </w:style>
  <w:style w:type="character" w:customStyle="1" w:styleId="ZpatChar">
    <w:name w:val="Zápatí Char"/>
    <w:basedOn w:val="Standardnpsmoodstavce"/>
    <w:link w:val="Zpat"/>
    <w:uiPriority w:val="99"/>
    <w:rsid w:val="007316D5"/>
    <w:rPr>
      <w:rFonts w:ascii="Calibri" w:hAnsi="Calibri"/>
    </w:rPr>
  </w:style>
  <w:style w:type="paragraph" w:customStyle="1" w:styleId="BodyA">
    <w:name w:val="Body A"/>
    <w:rsid w:val="001C209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paragraph" w:customStyle="1" w:styleId="Default">
    <w:name w:val="Default"/>
    <w:rsid w:val="001C209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eastAsia="cs-CZ"/>
      <w14:textOutline w14:w="12700" w14:cap="flat" w14:cmpd="sng" w14:algn="ctr">
        <w14:noFill/>
        <w14:prstDash w14:val="solid"/>
        <w14:miter w14:lim="400000"/>
      </w14:textOutline>
    </w:rPr>
  </w:style>
  <w:style w:type="character" w:styleId="Odkaznakoment">
    <w:name w:val="annotation reference"/>
    <w:basedOn w:val="Standardnpsmoodstavce"/>
    <w:uiPriority w:val="99"/>
    <w:semiHidden/>
    <w:unhideWhenUsed/>
    <w:rsid w:val="005513B0"/>
    <w:rPr>
      <w:sz w:val="16"/>
      <w:szCs w:val="16"/>
    </w:rPr>
  </w:style>
  <w:style w:type="paragraph" w:styleId="Textkomente">
    <w:name w:val="annotation text"/>
    <w:basedOn w:val="Normln"/>
    <w:link w:val="TextkomenteChar"/>
    <w:uiPriority w:val="99"/>
    <w:unhideWhenUsed/>
    <w:rsid w:val="005513B0"/>
    <w:rPr>
      <w:sz w:val="20"/>
      <w:szCs w:val="20"/>
    </w:rPr>
  </w:style>
  <w:style w:type="character" w:customStyle="1" w:styleId="TextkomenteChar">
    <w:name w:val="Text komentáře Char"/>
    <w:basedOn w:val="Standardnpsmoodstavce"/>
    <w:link w:val="Textkomente"/>
    <w:uiPriority w:val="99"/>
    <w:rsid w:val="005513B0"/>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5513B0"/>
    <w:rPr>
      <w:b/>
      <w:bCs/>
    </w:rPr>
  </w:style>
  <w:style w:type="character" w:customStyle="1" w:styleId="PedmtkomenteChar">
    <w:name w:val="Předmět komentáře Char"/>
    <w:basedOn w:val="TextkomenteChar"/>
    <w:link w:val="Pedmtkomente"/>
    <w:uiPriority w:val="99"/>
    <w:semiHidden/>
    <w:rsid w:val="005513B0"/>
    <w:rPr>
      <w:rFonts w:ascii="Calibri" w:hAnsi="Calibri"/>
      <w:b/>
      <w:bCs/>
      <w:sz w:val="20"/>
      <w:szCs w:val="20"/>
    </w:rPr>
  </w:style>
  <w:style w:type="paragraph" w:customStyle="1" w:styleId="contentpasted0">
    <w:name w:val="contentpasted0"/>
    <w:basedOn w:val="Normln"/>
    <w:rsid w:val="00824E99"/>
    <w:rPr>
      <w:lang w:eastAsia="cs-CZ"/>
    </w:rPr>
  </w:style>
  <w:style w:type="character" w:customStyle="1" w:styleId="Hyperlink1">
    <w:name w:val="Hyperlink.1"/>
    <w:basedOn w:val="None"/>
    <w:rsid w:val="006F1416"/>
    <w:rPr>
      <w:rFonts w:ascii="Didot" w:eastAsia="Didot" w:hAnsi="Didot" w:cs="Didot"/>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7975">
      <w:bodyDiv w:val="1"/>
      <w:marLeft w:val="0"/>
      <w:marRight w:val="0"/>
      <w:marTop w:val="0"/>
      <w:marBottom w:val="0"/>
      <w:divBdr>
        <w:top w:val="none" w:sz="0" w:space="0" w:color="auto"/>
        <w:left w:val="none" w:sz="0" w:space="0" w:color="auto"/>
        <w:bottom w:val="none" w:sz="0" w:space="0" w:color="auto"/>
        <w:right w:val="none" w:sz="0" w:space="0" w:color="auto"/>
      </w:divBdr>
    </w:div>
    <w:div w:id="968390676">
      <w:bodyDiv w:val="1"/>
      <w:marLeft w:val="0"/>
      <w:marRight w:val="0"/>
      <w:marTop w:val="0"/>
      <w:marBottom w:val="0"/>
      <w:divBdr>
        <w:top w:val="none" w:sz="0" w:space="0" w:color="auto"/>
        <w:left w:val="none" w:sz="0" w:space="0" w:color="auto"/>
        <w:bottom w:val="none" w:sz="0" w:space="0" w:color="auto"/>
        <w:right w:val="none" w:sz="0" w:space="0" w:color="auto"/>
      </w:divBdr>
    </w:div>
    <w:div w:id="1425879245">
      <w:bodyDiv w:val="1"/>
      <w:marLeft w:val="0"/>
      <w:marRight w:val="0"/>
      <w:marTop w:val="0"/>
      <w:marBottom w:val="0"/>
      <w:divBdr>
        <w:top w:val="none" w:sz="0" w:space="0" w:color="auto"/>
        <w:left w:val="none" w:sz="0" w:space="0" w:color="auto"/>
        <w:bottom w:val="none" w:sz="0" w:space="0" w:color="auto"/>
        <w:right w:val="none" w:sz="0" w:space="0" w:color="auto"/>
      </w:divBdr>
    </w:div>
    <w:div w:id="1437171150">
      <w:bodyDiv w:val="1"/>
      <w:marLeft w:val="0"/>
      <w:marRight w:val="0"/>
      <w:marTop w:val="0"/>
      <w:marBottom w:val="0"/>
      <w:divBdr>
        <w:top w:val="none" w:sz="0" w:space="0" w:color="auto"/>
        <w:left w:val="none" w:sz="0" w:space="0" w:color="auto"/>
        <w:bottom w:val="none" w:sz="0" w:space="0" w:color="auto"/>
        <w:right w:val="none" w:sz="0" w:space="0" w:color="auto"/>
      </w:divBdr>
    </w:div>
    <w:div w:id="1683818541">
      <w:bodyDiv w:val="1"/>
      <w:marLeft w:val="0"/>
      <w:marRight w:val="0"/>
      <w:marTop w:val="0"/>
      <w:marBottom w:val="0"/>
      <w:divBdr>
        <w:top w:val="none" w:sz="0" w:space="0" w:color="auto"/>
        <w:left w:val="none" w:sz="0" w:space="0" w:color="auto"/>
        <w:bottom w:val="none" w:sz="0" w:space="0" w:color="auto"/>
        <w:right w:val="none" w:sz="0" w:space="0" w:color="auto"/>
      </w:divBdr>
    </w:div>
    <w:div w:id="1950310490">
      <w:bodyDiv w:val="1"/>
      <w:marLeft w:val="0"/>
      <w:marRight w:val="0"/>
      <w:marTop w:val="0"/>
      <w:marBottom w:val="0"/>
      <w:divBdr>
        <w:top w:val="none" w:sz="0" w:space="0" w:color="auto"/>
        <w:left w:val="none" w:sz="0" w:space="0" w:color="auto"/>
        <w:bottom w:val="none" w:sz="0" w:space="0" w:color="auto"/>
        <w:right w:val="none" w:sz="0" w:space="0" w:color="auto"/>
      </w:divBdr>
    </w:div>
    <w:div w:id="20765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abriela.zadrazilova@jewishmuseu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451</Words>
  <Characters>2665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Honskusová</dc:creator>
  <cp:lastModifiedBy>Zadražilová Gabriela</cp:lastModifiedBy>
  <cp:revision>5</cp:revision>
  <cp:lastPrinted>2022-10-17T09:48:00Z</cp:lastPrinted>
  <dcterms:created xsi:type="dcterms:W3CDTF">2023-07-10T08:08:00Z</dcterms:created>
  <dcterms:modified xsi:type="dcterms:W3CDTF">2023-07-10T10:15:00Z</dcterms:modified>
</cp:coreProperties>
</file>