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24" w:rsidRDefault="00936824"/>
    <w:p w:rsidR="00AF1438" w:rsidRPr="00A36E8D" w:rsidRDefault="00AF1438" w:rsidP="00A36E8D">
      <w:pPr>
        <w:jc w:val="center"/>
        <w:rPr>
          <w:b/>
          <w:u w:val="single"/>
        </w:rPr>
      </w:pPr>
      <w:r w:rsidRPr="00A36E8D">
        <w:rPr>
          <w:b/>
          <w:u w:val="single"/>
        </w:rPr>
        <w:t xml:space="preserve">Formulář pro oznámení </w:t>
      </w:r>
      <w:r w:rsidR="00A36E8D">
        <w:rPr>
          <w:b/>
          <w:u w:val="single"/>
        </w:rPr>
        <w:t xml:space="preserve">o </w:t>
      </w:r>
      <w:r w:rsidRPr="00A36E8D">
        <w:rPr>
          <w:b/>
          <w:u w:val="single"/>
        </w:rPr>
        <w:t>odstoupení od kupní smlouvy uzavřené distanční formou</w:t>
      </w:r>
    </w:p>
    <w:p w:rsidR="00AF1438" w:rsidRPr="00A36E8D" w:rsidRDefault="00AF1438" w:rsidP="00A36E8D">
      <w:pPr>
        <w:jc w:val="center"/>
        <w:rPr>
          <w:b/>
          <w:u w:val="single"/>
        </w:rPr>
      </w:pPr>
    </w:p>
    <w:p w:rsidR="00AF1438" w:rsidRDefault="00AF1438" w:rsidP="00AF1438">
      <w:r>
        <w:t xml:space="preserve">Adresát: </w:t>
      </w:r>
    </w:p>
    <w:p w:rsidR="00D87F03" w:rsidRDefault="00D87F03" w:rsidP="00D87F03">
      <w:pPr>
        <w:spacing w:after="0" w:line="240" w:lineRule="auto"/>
        <w:jc w:val="both"/>
        <w:rPr>
          <w:rFonts w:ascii="Times New Roman" w:hAnsi="Times New Roman"/>
          <w:b/>
          <w:color w:val="252525"/>
          <w:lang w:eastAsia="cs-CZ"/>
        </w:rPr>
      </w:pPr>
      <w:r>
        <w:rPr>
          <w:rFonts w:ascii="Times New Roman" w:hAnsi="Times New Roman"/>
          <w:b/>
          <w:bCs/>
          <w:color w:val="252525"/>
          <w:lang w:eastAsia="cs-CZ"/>
        </w:rPr>
        <w:t>Židovské muzeum v Praze</w:t>
      </w:r>
    </w:p>
    <w:p w:rsidR="00D87F03" w:rsidRDefault="00D87F03" w:rsidP="00D87F03">
      <w:pPr>
        <w:spacing w:after="0" w:line="240" w:lineRule="auto"/>
        <w:jc w:val="both"/>
        <w:rPr>
          <w:rFonts w:ascii="Times New Roman" w:hAnsi="Times New Roman"/>
          <w:b/>
          <w:color w:val="252525"/>
          <w:lang w:eastAsia="cs-CZ"/>
        </w:rPr>
      </w:pPr>
      <w:r>
        <w:rPr>
          <w:rFonts w:ascii="Times New Roman" w:hAnsi="Times New Roman"/>
          <w:b/>
          <w:bCs/>
          <w:color w:val="252525"/>
          <w:lang w:eastAsia="cs-CZ"/>
        </w:rPr>
        <w:t>Ekonomické oddělení - zásobování</w:t>
      </w:r>
    </w:p>
    <w:p w:rsidR="00D87F03" w:rsidRDefault="00D87F03" w:rsidP="00D87F03">
      <w:pPr>
        <w:spacing w:after="0" w:line="240" w:lineRule="auto"/>
        <w:jc w:val="both"/>
        <w:rPr>
          <w:rFonts w:ascii="Times New Roman" w:hAnsi="Times New Roman"/>
          <w:b/>
          <w:color w:val="252525"/>
          <w:lang w:eastAsia="cs-CZ"/>
        </w:rPr>
      </w:pPr>
      <w:r>
        <w:rPr>
          <w:rFonts w:ascii="Times New Roman" w:hAnsi="Times New Roman"/>
          <w:b/>
          <w:bCs/>
          <w:color w:val="252525"/>
          <w:lang w:eastAsia="cs-CZ"/>
        </w:rPr>
        <w:t>U Staré školy 1</w:t>
      </w:r>
    </w:p>
    <w:p w:rsidR="00D87F03" w:rsidRDefault="00D87F03" w:rsidP="00D87F03">
      <w:pPr>
        <w:spacing w:after="0" w:line="240" w:lineRule="auto"/>
        <w:jc w:val="both"/>
        <w:rPr>
          <w:rFonts w:ascii="Times New Roman" w:hAnsi="Times New Roman"/>
          <w:b/>
          <w:lang w:eastAsia="cs-CZ"/>
        </w:rPr>
      </w:pPr>
      <w:r>
        <w:rPr>
          <w:rFonts w:ascii="Times New Roman" w:hAnsi="Times New Roman"/>
          <w:b/>
          <w:bCs/>
          <w:color w:val="252525"/>
          <w:lang w:eastAsia="cs-CZ"/>
        </w:rPr>
        <w:t>110 01 Praha 1,</w:t>
      </w:r>
    </w:p>
    <w:p w:rsidR="00D87F03" w:rsidRDefault="00D87F03" w:rsidP="00D87F03">
      <w:pPr>
        <w:spacing w:after="0" w:line="240" w:lineRule="auto"/>
        <w:jc w:val="both"/>
        <w:rPr>
          <w:rFonts w:ascii="Times New Roman" w:hAnsi="Times New Roman"/>
          <w:b/>
          <w:lang w:eastAsia="cs-CZ"/>
        </w:rPr>
      </w:pPr>
      <w:r>
        <w:rPr>
          <w:rFonts w:ascii="Times New Roman" w:hAnsi="Times New Roman"/>
          <w:b/>
          <w:bCs/>
          <w:lang w:eastAsia="cs-CZ"/>
        </w:rPr>
        <w:t>Tel.: +420 222 749 246</w:t>
      </w:r>
    </w:p>
    <w:p w:rsidR="00D87F03" w:rsidRDefault="00D87F03" w:rsidP="00D87F03">
      <w:pPr>
        <w:spacing w:after="0" w:line="240" w:lineRule="auto"/>
        <w:jc w:val="both"/>
        <w:rPr>
          <w:rFonts w:ascii="Times New Roman" w:hAnsi="Times New Roman"/>
          <w:b/>
          <w:lang w:eastAsia="cs-CZ"/>
        </w:rPr>
      </w:pPr>
      <w:r>
        <w:rPr>
          <w:rFonts w:ascii="Times New Roman" w:hAnsi="Times New Roman"/>
          <w:b/>
          <w:bCs/>
          <w:lang w:eastAsia="cs-CZ"/>
        </w:rPr>
        <w:t>e-mail:</w:t>
      </w:r>
      <w:r>
        <w:rPr>
          <w:rFonts w:ascii="Times New Roman" w:hAnsi="Times New Roman"/>
          <w:b/>
          <w:lang w:eastAsia="cs-CZ"/>
        </w:rPr>
        <w:t xml:space="preserve"> obchod@zmp.cz</w:t>
      </w:r>
    </w:p>
    <w:p w:rsidR="00AF1438" w:rsidRDefault="00AF1438" w:rsidP="00AF1438">
      <w:pPr>
        <w:pStyle w:val="Bezmezer"/>
      </w:pPr>
    </w:p>
    <w:p w:rsidR="00AF1438" w:rsidRDefault="00AF1438" w:rsidP="00AF1438">
      <w:pPr>
        <w:pStyle w:val="Bezmezer"/>
      </w:pPr>
    </w:p>
    <w:p w:rsidR="00AF1438" w:rsidRDefault="00AF1438" w:rsidP="00AF1438">
      <w:pPr>
        <w:pStyle w:val="Bezmezer"/>
      </w:pPr>
      <w:r>
        <w:t>Oznamuji, že tímto odstupuji od kupní smlouvy</w:t>
      </w:r>
      <w:r w:rsidR="003B698C">
        <w:t xml:space="preserve"> (</w:t>
      </w:r>
      <w:proofErr w:type="gramStart"/>
      <w:r w:rsidR="003B698C">
        <w:t xml:space="preserve">objednávky) </w:t>
      </w:r>
      <w:r w:rsidR="00A36E8D">
        <w:t xml:space="preserve"> číslo</w:t>
      </w:r>
      <w:proofErr w:type="gramEnd"/>
      <w:r w:rsidR="00A36E8D">
        <w:t>……………………………..</w:t>
      </w:r>
      <w:r>
        <w:t xml:space="preserve"> o</w:t>
      </w:r>
      <w:r w:rsidR="00ED4BA5">
        <w:t>d</w:t>
      </w:r>
      <w:r>
        <w:t xml:space="preserve"> nákupu tohoto zboží (**)</w:t>
      </w:r>
    </w:p>
    <w:p w:rsidR="00AF1438" w:rsidRDefault="00AF1438" w:rsidP="00AF1438">
      <w:pPr>
        <w:pStyle w:val="Bezmezer"/>
      </w:pPr>
    </w:p>
    <w:p w:rsidR="00AF1438" w:rsidRDefault="00AF1438" w:rsidP="00AF1438">
      <w:pPr>
        <w:pStyle w:val="Bezmezer"/>
      </w:pPr>
      <w:r>
        <w:t>………………………………………………………………………………………………………………………………</w:t>
      </w:r>
      <w:bookmarkStart w:id="0" w:name="_GoBack"/>
      <w:bookmarkEnd w:id="0"/>
      <w:r>
        <w:t>………………………………………………………………………………………………………………………………………………………………………………………………………………………………………………………………………………………………………………………………………………………</w:t>
      </w:r>
    </w:p>
    <w:p w:rsidR="00FC70A8" w:rsidRDefault="00FC70A8" w:rsidP="00AF1438">
      <w:pPr>
        <w:pStyle w:val="Bezmezer"/>
      </w:pPr>
    </w:p>
    <w:p w:rsidR="00FC70A8" w:rsidRDefault="00FC70A8" w:rsidP="00AF1438">
      <w:pPr>
        <w:pStyle w:val="Bezmezer"/>
      </w:pPr>
    </w:p>
    <w:p w:rsidR="00AF1438" w:rsidRDefault="00AF1438" w:rsidP="00AF1438">
      <w:pPr>
        <w:pStyle w:val="Bezmezer"/>
      </w:pPr>
      <w:r>
        <w:t>D</w:t>
      </w:r>
      <w:r w:rsidR="00FC70A8">
        <w:t>atum převzetí</w:t>
      </w:r>
      <w:r>
        <w:t xml:space="preserve"> zboží</w:t>
      </w:r>
      <w:r w:rsidR="00FC70A8">
        <w:t xml:space="preserve"> </w:t>
      </w:r>
      <w:r>
        <w:t>: _________________________</w:t>
      </w:r>
    </w:p>
    <w:p w:rsidR="00AF1438" w:rsidRDefault="00AF1438" w:rsidP="00AF1438">
      <w:pPr>
        <w:pStyle w:val="Bezmezer"/>
      </w:pPr>
    </w:p>
    <w:p w:rsidR="00AF1438" w:rsidRDefault="00AF1438" w:rsidP="00AF1438">
      <w:pPr>
        <w:pStyle w:val="Bezmezer"/>
      </w:pPr>
    </w:p>
    <w:p w:rsidR="00AF1438" w:rsidRDefault="00AF1438" w:rsidP="00AF1438">
      <w:pPr>
        <w:pStyle w:val="Bezmezer"/>
      </w:pPr>
      <w:r w:rsidRPr="002E5E02">
        <w:rPr>
          <w:i/>
        </w:rPr>
        <w:t>Jméno a příjmení</w:t>
      </w:r>
      <w:r w:rsidR="00A36E8D" w:rsidRPr="002E5E02">
        <w:rPr>
          <w:i/>
        </w:rPr>
        <w:t xml:space="preserve"> </w:t>
      </w:r>
      <w:r w:rsidR="00ED4BA5" w:rsidRPr="002E5E02">
        <w:rPr>
          <w:i/>
        </w:rPr>
        <w:t>zákazníka</w:t>
      </w:r>
      <w:r w:rsidR="00A36E8D" w:rsidRPr="002E5E02">
        <w:rPr>
          <w:i/>
        </w:rPr>
        <w:t>:</w:t>
      </w:r>
      <w:r w:rsidR="00A36E8D">
        <w:tab/>
      </w:r>
      <w:r w:rsidR="00A36E8D">
        <w:tab/>
        <w:t>______________________________________________</w:t>
      </w:r>
    </w:p>
    <w:p w:rsidR="00A36E8D" w:rsidRDefault="00A36E8D" w:rsidP="00AF1438">
      <w:pPr>
        <w:pStyle w:val="Bezmezer"/>
      </w:pPr>
      <w:r>
        <w:tab/>
      </w:r>
    </w:p>
    <w:p w:rsidR="00A36E8D" w:rsidRDefault="00A36E8D" w:rsidP="00AF1438">
      <w:pPr>
        <w:pStyle w:val="Bezmezer"/>
      </w:pPr>
      <w:r>
        <w:t>Adresa</w:t>
      </w:r>
      <w:r w:rsidR="00ED4BA5">
        <w:t xml:space="preserve"> zákazníka</w:t>
      </w:r>
      <w:r>
        <w:t>:</w:t>
      </w:r>
      <w:r>
        <w:tab/>
      </w:r>
      <w:r>
        <w:tab/>
      </w:r>
      <w:r>
        <w:tab/>
        <w:t>______________________________________________</w:t>
      </w:r>
    </w:p>
    <w:p w:rsidR="00A36E8D" w:rsidRDefault="00A36E8D" w:rsidP="00AF1438">
      <w:pPr>
        <w:pStyle w:val="Bezmezer"/>
      </w:pPr>
      <w:r>
        <w:tab/>
      </w:r>
      <w:r>
        <w:tab/>
      </w:r>
      <w:r>
        <w:tab/>
      </w:r>
      <w:r>
        <w:tab/>
      </w:r>
      <w:r>
        <w:tab/>
      </w:r>
      <w:r>
        <w:tab/>
      </w:r>
    </w:p>
    <w:p w:rsidR="00FC70A8" w:rsidRDefault="00FC70A8" w:rsidP="00FC70A8">
      <w:pPr>
        <w:pStyle w:val="Bezmezer"/>
      </w:pPr>
    </w:p>
    <w:p w:rsidR="00FC70A8" w:rsidRDefault="00FC70A8" w:rsidP="00FC70A8">
      <w:pPr>
        <w:pStyle w:val="Bezmezer"/>
      </w:pPr>
      <w:r>
        <w:t xml:space="preserve">Částku za zboží požaduji: </w:t>
      </w:r>
    </w:p>
    <w:p w:rsidR="00FC70A8" w:rsidRDefault="00FC70A8" w:rsidP="00FC70A8">
      <w:pPr>
        <w:pStyle w:val="Bezmezer"/>
      </w:pPr>
    </w:p>
    <w:p w:rsidR="00FC70A8" w:rsidRDefault="00FC70A8" w:rsidP="00FC70A8">
      <w:pPr>
        <w:pStyle w:val="Bezmezer"/>
      </w:pPr>
      <w:r>
        <w:t xml:space="preserve"> a) zaslat stejným způsobem, jakým byla provedena počáteční transakce: </w:t>
      </w:r>
      <w:r>
        <w:tab/>
        <w:t>ano /ne (*)</w:t>
      </w:r>
    </w:p>
    <w:p w:rsidR="00FC70A8" w:rsidRDefault="00FC70A8" w:rsidP="00FC70A8">
      <w:pPr>
        <w:pStyle w:val="Bezmezer"/>
      </w:pPr>
    </w:p>
    <w:p w:rsidR="00FC70A8" w:rsidRDefault="00FC70A8" w:rsidP="00FC70A8">
      <w:pPr>
        <w:pStyle w:val="Bezmezer"/>
      </w:pPr>
      <w:r>
        <w:t xml:space="preserve">b) jiným způsobem (**): </w:t>
      </w:r>
      <w:r>
        <w:tab/>
      </w:r>
      <w:r>
        <w:tab/>
        <w:t>__________________________________</w:t>
      </w:r>
    </w:p>
    <w:p w:rsidR="00A36E8D" w:rsidRDefault="00A36E8D" w:rsidP="00AF1438">
      <w:pPr>
        <w:pStyle w:val="Bezmezer"/>
      </w:pPr>
    </w:p>
    <w:p w:rsidR="00FC70A8" w:rsidRDefault="00FC70A8" w:rsidP="00AF1438">
      <w:pPr>
        <w:pStyle w:val="Bezmezer"/>
      </w:pPr>
    </w:p>
    <w:p w:rsidR="00A36E8D" w:rsidRDefault="00A36E8D" w:rsidP="00AF1438">
      <w:pPr>
        <w:pStyle w:val="Bezmezer"/>
      </w:pPr>
      <w:r>
        <w:t>Datum:</w:t>
      </w:r>
      <w:r>
        <w:tab/>
      </w:r>
      <w:r>
        <w:tab/>
      </w:r>
      <w:r>
        <w:tab/>
      </w:r>
      <w:r>
        <w:tab/>
      </w:r>
      <w:r>
        <w:tab/>
        <w:t>___________________________________</w:t>
      </w:r>
    </w:p>
    <w:p w:rsidR="00A36E8D" w:rsidRDefault="00A36E8D" w:rsidP="00AF1438">
      <w:pPr>
        <w:pStyle w:val="Bezmezer"/>
      </w:pPr>
    </w:p>
    <w:p w:rsidR="00FC70A8" w:rsidRDefault="00FC70A8" w:rsidP="00FC70A8">
      <w:pPr>
        <w:pStyle w:val="Bezmezer"/>
      </w:pPr>
    </w:p>
    <w:p w:rsidR="00FC70A8" w:rsidRDefault="00FC70A8" w:rsidP="00FC70A8">
      <w:pPr>
        <w:pStyle w:val="Bezmezer"/>
      </w:pPr>
    </w:p>
    <w:p w:rsidR="00FC70A8" w:rsidRDefault="00FC70A8" w:rsidP="00FC70A8">
      <w:pPr>
        <w:pStyle w:val="Bezmezer"/>
      </w:pPr>
      <w:r>
        <w:t xml:space="preserve">Podpis </w:t>
      </w:r>
      <w:r w:rsidR="00ED4BA5">
        <w:t>zákazníka</w:t>
      </w:r>
      <w:r>
        <w:t>:</w:t>
      </w:r>
      <w:r>
        <w:tab/>
      </w:r>
      <w:r>
        <w:tab/>
      </w:r>
      <w:r>
        <w:tab/>
        <w:t>__________________________________</w:t>
      </w:r>
    </w:p>
    <w:p w:rsidR="00A36E8D" w:rsidRDefault="00A36E8D" w:rsidP="00AF1438">
      <w:pPr>
        <w:pStyle w:val="Bezmezer"/>
      </w:pPr>
    </w:p>
    <w:p w:rsidR="00A36E8D" w:rsidRDefault="00A36E8D" w:rsidP="00AF1438">
      <w:pPr>
        <w:pStyle w:val="Bezmezer"/>
      </w:pPr>
    </w:p>
    <w:p w:rsidR="00A36E8D" w:rsidRDefault="00A36E8D" w:rsidP="00AF1438">
      <w:pPr>
        <w:pStyle w:val="Bezmezer"/>
      </w:pPr>
    </w:p>
    <w:p w:rsidR="00A36E8D" w:rsidRDefault="00A36E8D" w:rsidP="00AF1438">
      <w:pPr>
        <w:pStyle w:val="Bezmezer"/>
      </w:pPr>
      <w:r>
        <w:t xml:space="preserve">* </w:t>
      </w:r>
      <w:r w:rsidR="00FC70A8">
        <w:t xml:space="preserve"> </w:t>
      </w:r>
      <w:r>
        <w:t>nehodící se škrtněte</w:t>
      </w:r>
    </w:p>
    <w:p w:rsidR="00A36E8D" w:rsidRDefault="00A36E8D" w:rsidP="00AF1438">
      <w:pPr>
        <w:pStyle w:val="Bezmezer"/>
      </w:pPr>
    </w:p>
    <w:p w:rsidR="00A36E8D" w:rsidRDefault="00A36E8D" w:rsidP="00AF1438">
      <w:pPr>
        <w:pStyle w:val="Bezmezer"/>
      </w:pPr>
      <w:r>
        <w:t>**</w:t>
      </w:r>
      <w:r w:rsidR="00FC70A8">
        <w:t xml:space="preserve"> </w:t>
      </w:r>
      <w:r>
        <w:t xml:space="preserve"> doplň</w:t>
      </w:r>
      <w:r w:rsidR="00FC70A8">
        <w:t xml:space="preserve">te </w:t>
      </w:r>
    </w:p>
    <w:p w:rsidR="00A36E8D" w:rsidRDefault="00A36E8D" w:rsidP="00AF1438">
      <w:pPr>
        <w:pStyle w:val="Bezmezer"/>
      </w:pPr>
    </w:p>
    <w:p w:rsidR="00A36E8D" w:rsidRDefault="00A36E8D" w:rsidP="00AF1438">
      <w:pPr>
        <w:pStyle w:val="Bezmezer"/>
      </w:pPr>
    </w:p>
    <w:p w:rsidR="00A36E8D" w:rsidRDefault="00A36E8D" w:rsidP="00AF1438">
      <w:pPr>
        <w:pStyle w:val="Bezmezer"/>
      </w:pPr>
    </w:p>
    <w:p w:rsidR="00A36E8D" w:rsidRDefault="00A36E8D" w:rsidP="00FC70A8">
      <w:pPr>
        <w:pStyle w:val="Bezmezer"/>
        <w:jc w:val="center"/>
        <w:rPr>
          <w:b/>
          <w:u w:val="single"/>
        </w:rPr>
      </w:pPr>
      <w:r w:rsidRPr="00A36E8D">
        <w:rPr>
          <w:b/>
          <w:u w:val="single"/>
        </w:rPr>
        <w:t>Poučení o právu na odstoupení od kupní smlouvy</w:t>
      </w:r>
    </w:p>
    <w:p w:rsidR="00A36E8D" w:rsidRDefault="00A36E8D" w:rsidP="00FC70A8">
      <w:pPr>
        <w:pStyle w:val="Bezmezer"/>
        <w:jc w:val="center"/>
        <w:rPr>
          <w:b/>
          <w:u w:val="single"/>
        </w:rPr>
      </w:pPr>
    </w:p>
    <w:p w:rsidR="00A36E8D" w:rsidRDefault="00A36E8D" w:rsidP="00A36E8D">
      <w:pPr>
        <w:pStyle w:val="Bezmezer"/>
        <w:rPr>
          <w:b/>
          <w:u w:val="single"/>
        </w:rPr>
      </w:pPr>
    </w:p>
    <w:p w:rsidR="003B698C" w:rsidRDefault="003B698C" w:rsidP="003B698C">
      <w:pPr>
        <w:spacing w:after="0" w:line="240" w:lineRule="auto"/>
        <w:rPr>
          <w:rFonts w:ascii="Times New Roman" w:eastAsia="Times New Roman" w:hAnsi="Times New Roman"/>
          <w:color w:val="FF0000"/>
          <w:sz w:val="24"/>
          <w:szCs w:val="24"/>
          <w:lang w:eastAsia="cs-CZ"/>
        </w:rPr>
      </w:pPr>
      <w:r>
        <w:rPr>
          <w:rFonts w:ascii="Times New Roman" w:hAnsi="Times New Roman"/>
          <w:lang w:eastAsia="cs-CZ"/>
        </w:rPr>
        <w:t xml:space="preserve">Kupující, který je spotřebitelem, má </w:t>
      </w:r>
      <w:r>
        <w:rPr>
          <w:rFonts w:ascii="Times New Roman" w:eastAsia="Times New Roman" w:hAnsi="Times New Roman"/>
          <w:sz w:val="24"/>
          <w:szCs w:val="24"/>
          <w:lang w:eastAsia="cs-CZ"/>
        </w:rPr>
        <w:t>dle § 1829 odst. 1 </w:t>
      </w:r>
      <w:proofErr w:type="spellStart"/>
      <w:r>
        <w:rPr>
          <w:rFonts w:ascii="Times New Roman" w:eastAsia="Times New Roman" w:hAnsi="Times New Roman"/>
          <w:sz w:val="24"/>
          <w:szCs w:val="24"/>
          <w:lang w:eastAsia="cs-CZ"/>
        </w:rPr>
        <w:t>obč</w:t>
      </w:r>
      <w:proofErr w:type="spellEnd"/>
      <w:r>
        <w:rPr>
          <w:rFonts w:ascii="Times New Roman" w:eastAsia="Times New Roman" w:hAnsi="Times New Roman"/>
          <w:sz w:val="24"/>
          <w:szCs w:val="24"/>
          <w:lang w:eastAsia="cs-CZ"/>
        </w:rPr>
        <w:t xml:space="preserve">. </w:t>
      </w:r>
      <w:proofErr w:type="gramStart"/>
      <w:r>
        <w:rPr>
          <w:rFonts w:ascii="Times New Roman" w:eastAsia="Times New Roman" w:hAnsi="Times New Roman"/>
          <w:sz w:val="24"/>
          <w:szCs w:val="24"/>
          <w:lang w:eastAsia="cs-CZ"/>
        </w:rPr>
        <w:t>zákoníku</w:t>
      </w:r>
      <w:proofErr w:type="gramEnd"/>
      <w:r>
        <w:rPr>
          <w:rFonts w:ascii="Times New Roman" w:eastAsia="Times New Roman" w:hAnsi="Times New Roman"/>
          <w:sz w:val="24"/>
          <w:szCs w:val="24"/>
          <w:lang w:eastAsia="cs-CZ"/>
        </w:rPr>
        <w:t xml:space="preserve"> </w:t>
      </w:r>
      <w:r>
        <w:rPr>
          <w:rFonts w:ascii="Times New Roman" w:hAnsi="Times New Roman"/>
          <w:lang w:eastAsia="cs-CZ"/>
        </w:rPr>
        <w:t>právo odstoupit bez udání důvodu od kupní smlouvy uzavřené prostřednictvím internetového obchodu v</w:t>
      </w:r>
      <w:r>
        <w:rPr>
          <w:rFonts w:ascii="Times New Roman" w:eastAsia="Times New Roman" w:hAnsi="Times New Roman"/>
          <w:sz w:val="24"/>
          <w:szCs w:val="24"/>
          <w:lang w:eastAsia="cs-CZ"/>
        </w:rPr>
        <w:t xml:space="preserve">e lhůtě čtrnácti dnů. </w:t>
      </w:r>
      <w:r>
        <w:rPr>
          <w:rFonts w:ascii="Times New Roman" w:eastAsia="Times New Roman" w:hAnsi="Times New Roman"/>
          <w:b/>
          <w:sz w:val="24"/>
          <w:szCs w:val="24"/>
          <w:lang w:eastAsia="cs-CZ"/>
        </w:rPr>
        <w:t xml:space="preserve"> </w:t>
      </w:r>
      <w:r>
        <w:rPr>
          <w:rFonts w:ascii="Times New Roman" w:eastAsia="Times New Roman" w:hAnsi="Times New Roman"/>
          <w:sz w:val="24"/>
          <w:szCs w:val="24"/>
          <w:lang w:eastAsia="cs-CZ"/>
        </w:rPr>
        <w:t>Lhůta podle předchozí věty běží, jde-li o:</w:t>
      </w:r>
    </w:p>
    <w:p w:rsidR="003B698C" w:rsidRDefault="003B698C" w:rsidP="003B698C">
      <w:pPr>
        <w:numPr>
          <w:ilvl w:val="0"/>
          <w:numId w:val="4"/>
        </w:num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kupní smlouvu, ode dne převzetí zboží,</w:t>
      </w:r>
    </w:p>
    <w:p w:rsidR="003B698C" w:rsidRDefault="003B698C" w:rsidP="003B698C">
      <w:pPr>
        <w:numPr>
          <w:ilvl w:val="0"/>
          <w:numId w:val="4"/>
        </w:num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smlouvu, jejímž předmětem je několik druhů zboží nebo dodání několika částí, ode dne převzetí poslední dodávky zboží, nebo</w:t>
      </w:r>
    </w:p>
    <w:p w:rsidR="003B698C" w:rsidRDefault="003B698C" w:rsidP="003B698C">
      <w:pPr>
        <w:numPr>
          <w:ilvl w:val="0"/>
          <w:numId w:val="4"/>
        </w:num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smlouvu, jejímž předmětem je pravidelná opakovaná dodávka zboží, ode dne převzetí první dodávky zboží.</w:t>
      </w:r>
    </w:p>
    <w:p w:rsidR="003B698C" w:rsidRDefault="003B698C" w:rsidP="003B698C">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Výše uvedená lhůta pro odstoupení od kupní smlouvy se považuje za zachovanou, pokud kupující – spotřebitel v jejím </w:t>
      </w:r>
      <w:r w:rsidRPr="003B698C">
        <w:rPr>
          <w:rFonts w:ascii="Times New Roman" w:eastAsia="Times New Roman" w:hAnsi="Times New Roman"/>
          <w:sz w:val="24"/>
          <w:szCs w:val="24"/>
          <w:lang w:eastAsia="cs-CZ"/>
        </w:rPr>
        <w:t>průběhu odešle prodejci toto oznámení</w:t>
      </w:r>
      <w:r w:rsidRPr="003B698C">
        <w:rPr>
          <w:rFonts w:ascii="Times New Roman" w:eastAsia="Times New Roman" w:hAnsi="Times New Roman"/>
          <w:color w:val="0070C0"/>
          <w:sz w:val="24"/>
          <w:szCs w:val="24"/>
          <w:lang w:eastAsia="cs-CZ"/>
        </w:rPr>
        <w:t>,</w:t>
      </w:r>
      <w:r w:rsidRPr="003B698C">
        <w:rPr>
          <w:rFonts w:ascii="Times New Roman" w:eastAsia="Times New Roman" w:hAnsi="Times New Roman"/>
          <w:sz w:val="24"/>
          <w:szCs w:val="24"/>
          <w:lang w:eastAsia="cs-CZ"/>
        </w:rPr>
        <w:t xml:space="preserve"> že od smlouvy odstupuje. V takovém případě spotřebitel ponese přímé náklady spojené s navrácením zboží. </w:t>
      </w:r>
      <w:r>
        <w:rPr>
          <w:rFonts w:ascii="Times New Roman" w:hAnsi="Times New Roman"/>
          <w:color w:val="252525"/>
          <w:lang w:eastAsia="cs-CZ"/>
        </w:rPr>
        <w:t xml:space="preserve">Součástí zásilky musí </w:t>
      </w:r>
      <w:r>
        <w:rPr>
          <w:rFonts w:ascii="Times New Roman" w:hAnsi="Times New Roman"/>
          <w:lang w:eastAsia="cs-CZ"/>
        </w:rPr>
        <w:t xml:space="preserve">být kopie faktury. </w:t>
      </w:r>
      <w:r>
        <w:rPr>
          <w:rFonts w:ascii="Times New Roman" w:eastAsia="Times New Roman" w:hAnsi="Times New Roman"/>
          <w:sz w:val="24"/>
          <w:szCs w:val="24"/>
          <w:lang w:eastAsia="cs-CZ"/>
        </w:rPr>
        <w:t>Náklady spojené s navrácením zboží zahrnují také náklady na vrácení zboží do původního stavu v případě, že zboží bylo poškozeno nebo jeví známky opotřebení, a to pokud ke snížení hodnoty zboží došlo v důsledku nakládání s tímto zbožím jiným způsobem, než který je nutný k obeznámení se s povahou a vlastnostmi zboží včetně jeho funkčnosti. V případě, že je vrácené zboží poškozené, nefunkční, nekompletní nebo má známky opotřebení a/nebo nakládání podle předchozí věty, budou kupujícímu-spotřebiteli vráceny všechny peněžní prostředky, které od něj prodejce obdržel, snížené o náklady vynaložené prodejcem na uvedení zboží do původního stavu. Tím není dotčeno právo na náhradu škody vzniklé prodejci.</w:t>
      </w:r>
    </w:p>
    <w:p w:rsidR="003B698C" w:rsidRDefault="003B698C" w:rsidP="003B698C">
      <w:pPr>
        <w:spacing w:after="0" w:line="240" w:lineRule="auto"/>
        <w:jc w:val="both"/>
        <w:rPr>
          <w:rFonts w:ascii="Times New Roman" w:eastAsia="Times New Roman" w:hAnsi="Times New Roman"/>
          <w:sz w:val="24"/>
          <w:szCs w:val="24"/>
          <w:lang w:eastAsia="cs-CZ"/>
        </w:rPr>
      </w:pPr>
    </w:p>
    <w:p w:rsidR="003B698C" w:rsidRDefault="003B698C" w:rsidP="003B698C">
      <w:pPr>
        <w:spacing w:after="0" w:line="240" w:lineRule="auto"/>
        <w:jc w:val="both"/>
        <w:rPr>
          <w:rFonts w:ascii="Times New Roman" w:eastAsia="Calibri" w:hAnsi="Times New Roman"/>
          <w:sz w:val="24"/>
          <w:szCs w:val="24"/>
          <w:lang w:eastAsia="cs-CZ"/>
        </w:rPr>
      </w:pPr>
      <w:r>
        <w:rPr>
          <w:rFonts w:ascii="Times New Roman" w:hAnsi="Times New Roman"/>
          <w:sz w:val="24"/>
          <w:szCs w:val="24"/>
          <w:lang w:eastAsia="cs-CZ"/>
        </w:rPr>
        <w:t>Kupujícímu v případě odstoupení vzniká nárok na vrácení částky za toto zboží zaplacené do 30 dnů od vrácení zboží kupujícím. Prodejce tak učiní formou bankovního převodu, hotovostní platbou nebo složenkou. Způsob vrácení částky bude předem písemně dohodnut s kupujícím.</w:t>
      </w:r>
    </w:p>
    <w:p w:rsidR="003B698C" w:rsidRDefault="003B698C" w:rsidP="003B698C">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w:t>
      </w:r>
    </w:p>
    <w:p w:rsidR="003B698C" w:rsidRDefault="003B698C" w:rsidP="003B698C">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Porušení originálního obalu </w:t>
      </w:r>
      <w:r>
        <w:rPr>
          <w:rFonts w:ascii="Times New Roman" w:hAnsi="Times New Roman"/>
        </w:rPr>
        <w:t>zvukové nebo obrazové nahrávky nebo počítačového programu</w:t>
      </w:r>
      <w:r>
        <w:rPr>
          <w:rFonts w:ascii="Times New Roman" w:hAnsi="Times New Roman"/>
          <w:sz w:val="24"/>
          <w:szCs w:val="24"/>
          <w:lang w:eastAsia="cs-CZ"/>
        </w:rPr>
        <w:t xml:space="preserve"> má za následek, že kupující nemá právo odstoupit od smlouvy dle tohoto článku.</w:t>
      </w:r>
    </w:p>
    <w:p w:rsidR="003B698C" w:rsidRDefault="003B698C" w:rsidP="003B698C">
      <w:pPr>
        <w:pStyle w:val="Bezmezer"/>
        <w:jc w:val="both"/>
        <w:rPr>
          <w:rFonts w:ascii="Times New Roman" w:hAnsi="Times New Roman"/>
          <w:sz w:val="24"/>
          <w:szCs w:val="24"/>
          <w:lang w:eastAsia="cs-CZ"/>
        </w:rPr>
      </w:pPr>
    </w:p>
    <w:p w:rsidR="00AF1438" w:rsidRPr="00A36E8D" w:rsidRDefault="003B698C" w:rsidP="003B698C">
      <w:pPr>
        <w:pStyle w:val="Bezmezer"/>
        <w:jc w:val="both"/>
        <w:rPr>
          <w:b/>
          <w:u w:val="single"/>
        </w:rPr>
      </w:pPr>
      <w:r>
        <w:rPr>
          <w:rFonts w:ascii="Times New Roman" w:hAnsi="Times New Roman"/>
          <w:sz w:val="24"/>
          <w:szCs w:val="24"/>
          <w:lang w:eastAsia="cs-CZ"/>
        </w:rPr>
        <w:t>Za zcela nebo částečně nevyužitou vstupenku se vstupné nevrací. Odstoupení od kupní smlouvy je v případě vstupenek vyloučeno dle § 1837 písm. j) zák. č. 89/2012 Sb.</w:t>
      </w:r>
    </w:p>
    <w:sectPr w:rsidR="00AF1438" w:rsidRPr="00A36E8D" w:rsidSect="00AF1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80F7B"/>
    <w:multiLevelType w:val="hybridMultilevel"/>
    <w:tmpl w:val="07EE83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4952CD1"/>
    <w:multiLevelType w:val="multilevel"/>
    <w:tmpl w:val="3664E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E950E9"/>
    <w:multiLevelType w:val="multilevel"/>
    <w:tmpl w:val="12908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C345397"/>
    <w:multiLevelType w:val="hybridMultilevel"/>
    <w:tmpl w:val="0340F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38"/>
    <w:rsid w:val="00077655"/>
    <w:rsid w:val="002E5E02"/>
    <w:rsid w:val="003B698C"/>
    <w:rsid w:val="007A7C3F"/>
    <w:rsid w:val="00807B0F"/>
    <w:rsid w:val="008E43F3"/>
    <w:rsid w:val="00936824"/>
    <w:rsid w:val="00980C7F"/>
    <w:rsid w:val="00A36E8D"/>
    <w:rsid w:val="00AD11CC"/>
    <w:rsid w:val="00AF1438"/>
    <w:rsid w:val="00D87F03"/>
    <w:rsid w:val="00E574B5"/>
    <w:rsid w:val="00ED4BA5"/>
    <w:rsid w:val="00F448A5"/>
    <w:rsid w:val="00FC7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2E0D0-A51B-4F9C-AA80-1894F79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6824"/>
  </w:style>
  <w:style w:type="paragraph" w:styleId="Nadpis3">
    <w:name w:val="heading 3"/>
    <w:basedOn w:val="Normln"/>
    <w:link w:val="Nadpis3Char"/>
    <w:uiPriority w:val="99"/>
    <w:qFormat/>
    <w:rsid w:val="008E43F3"/>
    <w:pPr>
      <w:pBdr>
        <w:bottom w:val="single" w:sz="6" w:space="0" w:color="CFD4E6"/>
      </w:pBdr>
      <w:spacing w:before="30" w:after="100" w:afterAutospacing="1" w:line="240" w:lineRule="auto"/>
      <w:outlineLvl w:val="2"/>
    </w:pPr>
    <w:rPr>
      <w:rFonts w:ascii="Times New Roman" w:eastAsia="Times New Roman" w:hAnsi="Times New Roman" w:cs="Times New Roman"/>
      <w:color w:val="4F5B6E"/>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F1438"/>
    <w:pPr>
      <w:spacing w:after="0" w:line="240" w:lineRule="auto"/>
    </w:pPr>
  </w:style>
  <w:style w:type="character" w:styleId="Hypertextovodkaz">
    <w:name w:val="Hyperlink"/>
    <w:basedOn w:val="Standardnpsmoodstavce"/>
    <w:uiPriority w:val="99"/>
    <w:unhideWhenUsed/>
    <w:rsid w:val="00AF1438"/>
    <w:rPr>
      <w:color w:val="0000FF" w:themeColor="hyperlink"/>
      <w:u w:val="single"/>
    </w:rPr>
  </w:style>
  <w:style w:type="character" w:customStyle="1" w:styleId="Nadpis3Char">
    <w:name w:val="Nadpis 3 Char"/>
    <w:basedOn w:val="Standardnpsmoodstavce"/>
    <w:link w:val="Nadpis3"/>
    <w:uiPriority w:val="99"/>
    <w:rsid w:val="008E43F3"/>
    <w:rPr>
      <w:rFonts w:ascii="Times New Roman" w:eastAsia="Times New Roman" w:hAnsi="Times New Roman" w:cs="Times New Roman"/>
      <w:color w:val="4F5B6E"/>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68771">
      <w:bodyDiv w:val="1"/>
      <w:marLeft w:val="0"/>
      <w:marRight w:val="0"/>
      <w:marTop w:val="0"/>
      <w:marBottom w:val="0"/>
      <w:divBdr>
        <w:top w:val="none" w:sz="0" w:space="0" w:color="auto"/>
        <w:left w:val="none" w:sz="0" w:space="0" w:color="auto"/>
        <w:bottom w:val="none" w:sz="0" w:space="0" w:color="auto"/>
        <w:right w:val="none" w:sz="0" w:space="0" w:color="auto"/>
      </w:divBdr>
    </w:div>
    <w:div w:id="573440045">
      <w:bodyDiv w:val="1"/>
      <w:marLeft w:val="0"/>
      <w:marRight w:val="0"/>
      <w:marTop w:val="0"/>
      <w:marBottom w:val="0"/>
      <w:divBdr>
        <w:top w:val="none" w:sz="0" w:space="0" w:color="auto"/>
        <w:left w:val="none" w:sz="0" w:space="0" w:color="auto"/>
        <w:bottom w:val="none" w:sz="0" w:space="0" w:color="auto"/>
        <w:right w:val="none" w:sz="0" w:space="0" w:color="auto"/>
      </w:divBdr>
      <w:divsChild>
        <w:div w:id="1113788808">
          <w:marLeft w:val="0"/>
          <w:marRight w:val="0"/>
          <w:marTop w:val="0"/>
          <w:marBottom w:val="0"/>
          <w:divBdr>
            <w:top w:val="none" w:sz="0" w:space="0" w:color="auto"/>
            <w:left w:val="none" w:sz="0" w:space="0" w:color="auto"/>
            <w:bottom w:val="none" w:sz="0" w:space="0" w:color="auto"/>
            <w:right w:val="none" w:sz="0" w:space="0" w:color="auto"/>
          </w:divBdr>
          <w:divsChild>
            <w:div w:id="1801150165">
              <w:marLeft w:val="0"/>
              <w:marRight w:val="0"/>
              <w:marTop w:val="0"/>
              <w:marBottom w:val="0"/>
              <w:divBdr>
                <w:top w:val="none" w:sz="0" w:space="0" w:color="auto"/>
                <w:left w:val="none" w:sz="0" w:space="0" w:color="auto"/>
                <w:bottom w:val="none" w:sz="0" w:space="0" w:color="auto"/>
                <w:right w:val="none" w:sz="0" w:space="0" w:color="auto"/>
              </w:divBdr>
              <w:divsChild>
                <w:div w:id="633948204">
                  <w:marLeft w:val="0"/>
                  <w:marRight w:val="0"/>
                  <w:marTop w:val="0"/>
                  <w:marBottom w:val="0"/>
                  <w:divBdr>
                    <w:top w:val="none" w:sz="0" w:space="0" w:color="auto"/>
                    <w:left w:val="none" w:sz="0" w:space="0" w:color="auto"/>
                    <w:bottom w:val="none" w:sz="0" w:space="0" w:color="auto"/>
                    <w:right w:val="none" w:sz="0" w:space="0" w:color="auto"/>
                  </w:divBdr>
                  <w:divsChild>
                    <w:div w:id="813136091">
                      <w:marLeft w:val="0"/>
                      <w:marRight w:val="0"/>
                      <w:marTop w:val="0"/>
                      <w:marBottom w:val="0"/>
                      <w:divBdr>
                        <w:top w:val="none" w:sz="0" w:space="0" w:color="auto"/>
                        <w:left w:val="none" w:sz="0" w:space="0" w:color="auto"/>
                        <w:bottom w:val="none" w:sz="0" w:space="0" w:color="auto"/>
                        <w:right w:val="none" w:sz="0" w:space="0" w:color="auto"/>
                      </w:divBdr>
                      <w:divsChild>
                        <w:div w:id="150415504">
                          <w:marLeft w:val="0"/>
                          <w:marRight w:val="0"/>
                          <w:marTop w:val="0"/>
                          <w:marBottom w:val="0"/>
                          <w:divBdr>
                            <w:top w:val="none" w:sz="0" w:space="0" w:color="auto"/>
                            <w:left w:val="none" w:sz="0" w:space="0" w:color="auto"/>
                            <w:bottom w:val="none" w:sz="0" w:space="0" w:color="auto"/>
                            <w:right w:val="none" w:sz="0" w:space="0" w:color="auto"/>
                          </w:divBdr>
                          <w:divsChild>
                            <w:div w:id="1858887767">
                              <w:marLeft w:val="0"/>
                              <w:marRight w:val="0"/>
                              <w:marTop w:val="0"/>
                              <w:marBottom w:val="0"/>
                              <w:divBdr>
                                <w:top w:val="none" w:sz="0" w:space="0" w:color="auto"/>
                                <w:left w:val="none" w:sz="0" w:space="0" w:color="auto"/>
                                <w:bottom w:val="none" w:sz="0" w:space="0" w:color="auto"/>
                                <w:right w:val="none" w:sz="0" w:space="0" w:color="auto"/>
                              </w:divBdr>
                              <w:divsChild>
                                <w:div w:id="145129200">
                                  <w:marLeft w:val="0"/>
                                  <w:marRight w:val="0"/>
                                  <w:marTop w:val="0"/>
                                  <w:marBottom w:val="0"/>
                                  <w:divBdr>
                                    <w:top w:val="none" w:sz="0" w:space="0" w:color="auto"/>
                                    <w:left w:val="none" w:sz="0" w:space="0" w:color="auto"/>
                                    <w:bottom w:val="none" w:sz="0" w:space="0" w:color="auto"/>
                                    <w:right w:val="none" w:sz="0" w:space="0" w:color="auto"/>
                                  </w:divBdr>
                                  <w:divsChild>
                                    <w:div w:id="521088150">
                                      <w:marLeft w:val="0"/>
                                      <w:marRight w:val="0"/>
                                      <w:marTop w:val="0"/>
                                      <w:marBottom w:val="0"/>
                                      <w:divBdr>
                                        <w:top w:val="none" w:sz="0" w:space="0" w:color="auto"/>
                                        <w:left w:val="none" w:sz="0" w:space="0" w:color="auto"/>
                                        <w:bottom w:val="none" w:sz="0" w:space="0" w:color="auto"/>
                                        <w:right w:val="none" w:sz="0" w:space="0" w:color="auto"/>
                                      </w:divBdr>
                                      <w:divsChild>
                                        <w:div w:id="124467495">
                                          <w:marLeft w:val="0"/>
                                          <w:marRight w:val="0"/>
                                          <w:marTop w:val="0"/>
                                          <w:marBottom w:val="0"/>
                                          <w:divBdr>
                                            <w:top w:val="none" w:sz="0" w:space="0" w:color="auto"/>
                                            <w:left w:val="none" w:sz="0" w:space="0" w:color="auto"/>
                                            <w:bottom w:val="none" w:sz="0" w:space="0" w:color="auto"/>
                                            <w:right w:val="none" w:sz="0" w:space="0" w:color="auto"/>
                                          </w:divBdr>
                                          <w:divsChild>
                                            <w:div w:id="1040086264">
                                              <w:marLeft w:val="0"/>
                                              <w:marRight w:val="0"/>
                                              <w:marTop w:val="0"/>
                                              <w:marBottom w:val="0"/>
                                              <w:divBdr>
                                                <w:top w:val="none" w:sz="0" w:space="0" w:color="auto"/>
                                                <w:left w:val="none" w:sz="0" w:space="0" w:color="auto"/>
                                                <w:bottom w:val="none" w:sz="0" w:space="0" w:color="auto"/>
                                                <w:right w:val="none" w:sz="0" w:space="0" w:color="auto"/>
                                              </w:divBdr>
                                            </w:div>
                                            <w:div w:id="1390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862082">
      <w:bodyDiv w:val="1"/>
      <w:marLeft w:val="0"/>
      <w:marRight w:val="0"/>
      <w:marTop w:val="0"/>
      <w:marBottom w:val="0"/>
      <w:divBdr>
        <w:top w:val="none" w:sz="0" w:space="0" w:color="auto"/>
        <w:left w:val="none" w:sz="0" w:space="0" w:color="auto"/>
        <w:bottom w:val="none" w:sz="0" w:space="0" w:color="auto"/>
        <w:right w:val="none" w:sz="0" w:space="0" w:color="auto"/>
      </w:divBdr>
      <w:divsChild>
        <w:div w:id="692074814">
          <w:marLeft w:val="0"/>
          <w:marRight w:val="0"/>
          <w:marTop w:val="0"/>
          <w:marBottom w:val="0"/>
          <w:divBdr>
            <w:top w:val="none" w:sz="0" w:space="0" w:color="auto"/>
            <w:left w:val="none" w:sz="0" w:space="0" w:color="auto"/>
            <w:bottom w:val="none" w:sz="0" w:space="0" w:color="auto"/>
            <w:right w:val="none" w:sz="0" w:space="0" w:color="auto"/>
          </w:divBdr>
          <w:divsChild>
            <w:div w:id="259022212">
              <w:marLeft w:val="0"/>
              <w:marRight w:val="0"/>
              <w:marTop w:val="0"/>
              <w:marBottom w:val="0"/>
              <w:divBdr>
                <w:top w:val="none" w:sz="0" w:space="0" w:color="auto"/>
                <w:left w:val="none" w:sz="0" w:space="0" w:color="auto"/>
                <w:bottom w:val="none" w:sz="0" w:space="0" w:color="auto"/>
                <w:right w:val="none" w:sz="0" w:space="0" w:color="auto"/>
              </w:divBdr>
              <w:divsChild>
                <w:div w:id="408574262">
                  <w:marLeft w:val="0"/>
                  <w:marRight w:val="0"/>
                  <w:marTop w:val="0"/>
                  <w:marBottom w:val="0"/>
                  <w:divBdr>
                    <w:top w:val="none" w:sz="0" w:space="0" w:color="auto"/>
                    <w:left w:val="none" w:sz="0" w:space="0" w:color="auto"/>
                    <w:bottom w:val="none" w:sz="0" w:space="0" w:color="auto"/>
                    <w:right w:val="none" w:sz="0" w:space="0" w:color="auto"/>
                  </w:divBdr>
                  <w:divsChild>
                    <w:div w:id="980574983">
                      <w:marLeft w:val="0"/>
                      <w:marRight w:val="0"/>
                      <w:marTop w:val="0"/>
                      <w:marBottom w:val="0"/>
                      <w:divBdr>
                        <w:top w:val="none" w:sz="0" w:space="0" w:color="auto"/>
                        <w:left w:val="none" w:sz="0" w:space="0" w:color="auto"/>
                        <w:bottom w:val="none" w:sz="0" w:space="0" w:color="auto"/>
                        <w:right w:val="none" w:sz="0" w:space="0" w:color="auto"/>
                      </w:divBdr>
                      <w:divsChild>
                        <w:div w:id="279142001">
                          <w:marLeft w:val="0"/>
                          <w:marRight w:val="0"/>
                          <w:marTop w:val="0"/>
                          <w:marBottom w:val="0"/>
                          <w:divBdr>
                            <w:top w:val="none" w:sz="0" w:space="0" w:color="auto"/>
                            <w:left w:val="none" w:sz="0" w:space="0" w:color="auto"/>
                            <w:bottom w:val="none" w:sz="0" w:space="0" w:color="auto"/>
                            <w:right w:val="none" w:sz="0" w:space="0" w:color="auto"/>
                          </w:divBdr>
                          <w:divsChild>
                            <w:div w:id="1214344800">
                              <w:marLeft w:val="0"/>
                              <w:marRight w:val="0"/>
                              <w:marTop w:val="0"/>
                              <w:marBottom w:val="0"/>
                              <w:divBdr>
                                <w:top w:val="none" w:sz="0" w:space="0" w:color="auto"/>
                                <w:left w:val="none" w:sz="0" w:space="0" w:color="auto"/>
                                <w:bottom w:val="none" w:sz="0" w:space="0" w:color="auto"/>
                                <w:right w:val="none" w:sz="0" w:space="0" w:color="auto"/>
                              </w:divBdr>
                              <w:divsChild>
                                <w:div w:id="1927417055">
                                  <w:marLeft w:val="0"/>
                                  <w:marRight w:val="0"/>
                                  <w:marTop w:val="0"/>
                                  <w:marBottom w:val="0"/>
                                  <w:divBdr>
                                    <w:top w:val="none" w:sz="0" w:space="0" w:color="auto"/>
                                    <w:left w:val="none" w:sz="0" w:space="0" w:color="auto"/>
                                    <w:bottom w:val="none" w:sz="0" w:space="0" w:color="auto"/>
                                    <w:right w:val="none" w:sz="0" w:space="0" w:color="auto"/>
                                  </w:divBdr>
                                  <w:divsChild>
                                    <w:div w:id="1007713812">
                                      <w:marLeft w:val="0"/>
                                      <w:marRight w:val="0"/>
                                      <w:marTop w:val="0"/>
                                      <w:marBottom w:val="0"/>
                                      <w:divBdr>
                                        <w:top w:val="none" w:sz="0" w:space="0" w:color="auto"/>
                                        <w:left w:val="none" w:sz="0" w:space="0" w:color="auto"/>
                                        <w:bottom w:val="none" w:sz="0" w:space="0" w:color="auto"/>
                                        <w:right w:val="none" w:sz="0" w:space="0" w:color="auto"/>
                                      </w:divBdr>
                                      <w:divsChild>
                                        <w:div w:id="546643505">
                                          <w:marLeft w:val="0"/>
                                          <w:marRight w:val="0"/>
                                          <w:marTop w:val="0"/>
                                          <w:marBottom w:val="0"/>
                                          <w:divBdr>
                                            <w:top w:val="none" w:sz="0" w:space="0" w:color="auto"/>
                                            <w:left w:val="none" w:sz="0" w:space="0" w:color="auto"/>
                                            <w:bottom w:val="none" w:sz="0" w:space="0" w:color="auto"/>
                                            <w:right w:val="none" w:sz="0" w:space="0" w:color="auto"/>
                                          </w:divBdr>
                                          <w:divsChild>
                                            <w:div w:id="1635714859">
                                              <w:marLeft w:val="0"/>
                                              <w:marRight w:val="0"/>
                                              <w:marTop w:val="0"/>
                                              <w:marBottom w:val="0"/>
                                              <w:divBdr>
                                                <w:top w:val="none" w:sz="0" w:space="0" w:color="auto"/>
                                                <w:left w:val="none" w:sz="0" w:space="0" w:color="auto"/>
                                                <w:bottom w:val="none" w:sz="0" w:space="0" w:color="auto"/>
                                                <w:right w:val="none" w:sz="0" w:space="0" w:color="auto"/>
                                              </w:divBdr>
                                            </w:div>
                                            <w:div w:id="3136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163235">
      <w:bodyDiv w:val="1"/>
      <w:marLeft w:val="0"/>
      <w:marRight w:val="0"/>
      <w:marTop w:val="0"/>
      <w:marBottom w:val="0"/>
      <w:divBdr>
        <w:top w:val="none" w:sz="0" w:space="0" w:color="auto"/>
        <w:left w:val="none" w:sz="0" w:space="0" w:color="auto"/>
        <w:bottom w:val="none" w:sz="0" w:space="0" w:color="auto"/>
        <w:right w:val="none" w:sz="0" w:space="0" w:color="auto"/>
      </w:divBdr>
    </w:div>
    <w:div w:id="1653411701">
      <w:bodyDiv w:val="1"/>
      <w:marLeft w:val="0"/>
      <w:marRight w:val="0"/>
      <w:marTop w:val="0"/>
      <w:marBottom w:val="0"/>
      <w:divBdr>
        <w:top w:val="none" w:sz="0" w:space="0" w:color="auto"/>
        <w:left w:val="none" w:sz="0" w:space="0" w:color="auto"/>
        <w:bottom w:val="none" w:sz="0" w:space="0" w:color="auto"/>
        <w:right w:val="none" w:sz="0" w:space="0" w:color="auto"/>
      </w:divBdr>
      <w:divsChild>
        <w:div w:id="59331005">
          <w:marLeft w:val="0"/>
          <w:marRight w:val="0"/>
          <w:marTop w:val="0"/>
          <w:marBottom w:val="0"/>
          <w:divBdr>
            <w:top w:val="none" w:sz="0" w:space="0" w:color="auto"/>
            <w:left w:val="none" w:sz="0" w:space="0" w:color="auto"/>
            <w:bottom w:val="none" w:sz="0" w:space="0" w:color="auto"/>
            <w:right w:val="none" w:sz="0" w:space="0" w:color="auto"/>
          </w:divBdr>
          <w:divsChild>
            <w:div w:id="333605905">
              <w:marLeft w:val="0"/>
              <w:marRight w:val="0"/>
              <w:marTop w:val="0"/>
              <w:marBottom w:val="0"/>
              <w:divBdr>
                <w:top w:val="none" w:sz="0" w:space="0" w:color="auto"/>
                <w:left w:val="none" w:sz="0" w:space="0" w:color="auto"/>
                <w:bottom w:val="none" w:sz="0" w:space="0" w:color="auto"/>
                <w:right w:val="none" w:sz="0" w:space="0" w:color="auto"/>
              </w:divBdr>
              <w:divsChild>
                <w:div w:id="1608006614">
                  <w:marLeft w:val="0"/>
                  <w:marRight w:val="0"/>
                  <w:marTop w:val="0"/>
                  <w:marBottom w:val="0"/>
                  <w:divBdr>
                    <w:top w:val="none" w:sz="0" w:space="0" w:color="auto"/>
                    <w:left w:val="none" w:sz="0" w:space="0" w:color="auto"/>
                    <w:bottom w:val="none" w:sz="0" w:space="0" w:color="auto"/>
                    <w:right w:val="none" w:sz="0" w:space="0" w:color="auto"/>
                  </w:divBdr>
                  <w:divsChild>
                    <w:div w:id="1853648252">
                      <w:marLeft w:val="0"/>
                      <w:marRight w:val="0"/>
                      <w:marTop w:val="0"/>
                      <w:marBottom w:val="0"/>
                      <w:divBdr>
                        <w:top w:val="none" w:sz="0" w:space="0" w:color="auto"/>
                        <w:left w:val="none" w:sz="0" w:space="0" w:color="auto"/>
                        <w:bottom w:val="none" w:sz="0" w:space="0" w:color="auto"/>
                        <w:right w:val="none" w:sz="0" w:space="0" w:color="auto"/>
                      </w:divBdr>
                      <w:divsChild>
                        <w:div w:id="1565146259">
                          <w:marLeft w:val="0"/>
                          <w:marRight w:val="0"/>
                          <w:marTop w:val="0"/>
                          <w:marBottom w:val="0"/>
                          <w:divBdr>
                            <w:top w:val="none" w:sz="0" w:space="0" w:color="auto"/>
                            <w:left w:val="none" w:sz="0" w:space="0" w:color="auto"/>
                            <w:bottom w:val="none" w:sz="0" w:space="0" w:color="auto"/>
                            <w:right w:val="none" w:sz="0" w:space="0" w:color="auto"/>
                          </w:divBdr>
                          <w:divsChild>
                            <w:div w:id="1729768263">
                              <w:marLeft w:val="0"/>
                              <w:marRight w:val="0"/>
                              <w:marTop w:val="0"/>
                              <w:marBottom w:val="0"/>
                              <w:divBdr>
                                <w:top w:val="none" w:sz="0" w:space="0" w:color="auto"/>
                                <w:left w:val="none" w:sz="0" w:space="0" w:color="auto"/>
                                <w:bottom w:val="none" w:sz="0" w:space="0" w:color="auto"/>
                                <w:right w:val="none" w:sz="0" w:space="0" w:color="auto"/>
                              </w:divBdr>
                              <w:divsChild>
                                <w:div w:id="1931425672">
                                  <w:marLeft w:val="0"/>
                                  <w:marRight w:val="0"/>
                                  <w:marTop w:val="0"/>
                                  <w:marBottom w:val="0"/>
                                  <w:divBdr>
                                    <w:top w:val="none" w:sz="0" w:space="0" w:color="auto"/>
                                    <w:left w:val="none" w:sz="0" w:space="0" w:color="auto"/>
                                    <w:bottom w:val="none" w:sz="0" w:space="0" w:color="auto"/>
                                    <w:right w:val="none" w:sz="0" w:space="0" w:color="auto"/>
                                  </w:divBdr>
                                  <w:divsChild>
                                    <w:div w:id="237403261">
                                      <w:marLeft w:val="0"/>
                                      <w:marRight w:val="0"/>
                                      <w:marTop w:val="0"/>
                                      <w:marBottom w:val="0"/>
                                      <w:divBdr>
                                        <w:top w:val="none" w:sz="0" w:space="0" w:color="auto"/>
                                        <w:left w:val="none" w:sz="0" w:space="0" w:color="auto"/>
                                        <w:bottom w:val="none" w:sz="0" w:space="0" w:color="auto"/>
                                        <w:right w:val="none" w:sz="0" w:space="0" w:color="auto"/>
                                      </w:divBdr>
                                      <w:divsChild>
                                        <w:div w:id="96215933">
                                          <w:marLeft w:val="0"/>
                                          <w:marRight w:val="0"/>
                                          <w:marTop w:val="0"/>
                                          <w:marBottom w:val="0"/>
                                          <w:divBdr>
                                            <w:top w:val="none" w:sz="0" w:space="0" w:color="auto"/>
                                            <w:left w:val="none" w:sz="0" w:space="0" w:color="auto"/>
                                            <w:bottom w:val="none" w:sz="0" w:space="0" w:color="auto"/>
                                            <w:right w:val="none" w:sz="0" w:space="0" w:color="auto"/>
                                          </w:divBdr>
                                          <w:divsChild>
                                            <w:div w:id="478959735">
                                              <w:marLeft w:val="0"/>
                                              <w:marRight w:val="0"/>
                                              <w:marTop w:val="0"/>
                                              <w:marBottom w:val="0"/>
                                              <w:divBdr>
                                                <w:top w:val="none" w:sz="0" w:space="0" w:color="auto"/>
                                                <w:left w:val="none" w:sz="0" w:space="0" w:color="auto"/>
                                                <w:bottom w:val="none" w:sz="0" w:space="0" w:color="auto"/>
                                                <w:right w:val="none" w:sz="0" w:space="0" w:color="auto"/>
                                              </w:divBdr>
                                            </w:div>
                                            <w:div w:id="2000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2733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Tomáš Váhala</cp:lastModifiedBy>
  <cp:revision>2</cp:revision>
  <cp:lastPrinted>2013-12-12T15:04:00Z</cp:lastPrinted>
  <dcterms:created xsi:type="dcterms:W3CDTF">2014-05-27T13:35:00Z</dcterms:created>
  <dcterms:modified xsi:type="dcterms:W3CDTF">2014-05-27T13:35:00Z</dcterms:modified>
</cp:coreProperties>
</file>